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2" w:tblpY="-164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8"/>
        <w:gridCol w:w="3664"/>
        <w:gridCol w:w="3916"/>
      </w:tblGrid>
      <w:tr w:rsidR="00870123" w:rsidRPr="003F1318" w:rsidTr="00860312">
        <w:trPr>
          <w:trHeight w:val="8270"/>
        </w:trPr>
        <w:tc>
          <w:tcPr>
            <w:tcW w:w="11538" w:type="dxa"/>
            <w:gridSpan w:val="3"/>
          </w:tcPr>
          <w:p w:rsidR="00870123" w:rsidRPr="00985F7D" w:rsidRDefault="009D3FFB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2"/>
                <w:szCs w:val="29"/>
              </w:rPr>
            </w:pPr>
            <w:r>
              <w:rPr>
                <w:rFonts w:ascii="Arial" w:hAnsi="Arial"/>
                <w:noProof/>
                <w:kern w:val="1"/>
                <w:sz w:val="22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A20A580" wp14:editId="517A228D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31115</wp:posOffset>
                      </wp:positionV>
                      <wp:extent cx="2743200" cy="342900"/>
                      <wp:effectExtent l="0" t="0" r="19050" b="19050"/>
                      <wp:wrapNone/>
                      <wp:docPr id="1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E8E" w:rsidRPr="003F1318" w:rsidRDefault="00031E8E" w:rsidP="00031E8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</w:pPr>
                                  <w:r w:rsidRPr="003F1318"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Call for Presentations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77.3pt;margin-top:2.45pt;width:3in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ujIwIAAFEEAAAOAAAAZHJzL2Uyb0RvYy54bWysVM1u2zAMvg/YOwi6L06cpG2MOEWXrsOA&#10;7gdo9wCyLMfCZFGjlNjd04+S0zTbbsV8EEiR+kh+JL2+HjrDDgq9Blvy2WTKmbISam13Jf/+ePfu&#10;ijMfhK2FAatK/qQ8v968fbPuXaFyaMHUChmBWF/0ruRtCK7IMi9b1Qk/AacsGRvATgRScZfVKHpC&#10;70yWT6cXWQ9YOwSpvKfb29HINwm/aZQMX5vGq8BMySm3kE5MZxXPbLMWxQ6Fa7U8piFekUUntKWg&#10;J6hbEQTbo/4HqtMSwUMTJhK6DJpGS5VqoGpm07+qeWiFU6kWIse7E03+/8HKL4dvyHRNvZtzZkVH&#10;PXpUQ2DvYWAXkZ7e+YK8Hhz5hYGuyTWV6t09yB+eWdi2wu7UDSL0rRI1pTeLL7OzpyOOjyBV/xlq&#10;CiP2ARLQ0GAXuSM2GKFTm55OrYmpSLrMLxdz6jdnkmzzRb4iOYYQxfNrhz58VNCxKJQcqfUJXRzu&#10;fRhdn11iMA9G13famKTgrtoaZAcRxyR9R/Q/3IxlfclXy3w5EvAKiE4Hmneju5JfneKIItL2wdaU&#10;piiC0GaUqTpjjzxG6kYSw1AN5BjJraB+IkYRxrmmPSShBfzFWU8zXXL/cy9QcWY+WerKarZYxCVI&#10;ymJ5mZOC55bq3CKsJKiSB85GcRvGxdk71LuWIo1zYOGGOtnoRPJLVse8aW5Tm447FhfjXE9eL3+C&#10;zW8AAAD//wMAUEsDBBQABgAIAAAAIQARU0rP4AAAAAgBAAAPAAAAZHJzL2Rvd25yZXYueG1sTI9B&#10;T4NAFITvJv6HzTPxZhe1RYo8GmKi8UKqtY0et+wTUPYtYZcW/fWuJz1OZjLzTbaaTCcONLjWMsLl&#10;LAJBXFndco2wfbm/SEA4r1irzjIhfJGDVX56kqlU2yM/02HjaxFK2KUKofG+T6V0VUNGuZntiYP3&#10;bgejfJBDLfWgjqHcdPIqimJpVMthoVE93TVUfW5Gg7DePSWPYzFZX3y81a8P3+W23JWI52dTcQvC&#10;0+T/wvCLH9AhD0x7O7J2okO4XszjEEWYL0EE/yaJg94jLJIlyDyT/w/kPwAAAP//AwBQSwECLQAU&#10;AAYACAAAACEAtoM4kv4AAADhAQAAEwAAAAAAAAAAAAAAAAAAAAAAW0NvbnRlbnRfVHlwZXNdLnht&#10;bFBLAQItABQABgAIAAAAIQA4/SH/1gAAAJQBAAALAAAAAAAAAAAAAAAAAC8BAABfcmVscy8ucmVs&#10;c1BLAQItABQABgAIAAAAIQDDh2ujIwIAAFEEAAAOAAAAAAAAAAAAAAAAAC4CAABkcnMvZTJvRG9j&#10;LnhtbFBLAQItABQABgAIAAAAIQARU0rP4AAAAAgBAAAPAAAAAAAAAAAAAAAAAH0EAABkcnMvZG93&#10;bnJldi54bWxQSwUGAAAAAAQABADzAAAAigUAAAAA&#10;" fillcolor="black">
                      <v:textbox>
                        <w:txbxContent>
                          <w:p w:rsidR="00031E8E" w:rsidRPr="003F1318" w:rsidRDefault="00031E8E" w:rsidP="00031E8E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3F1318">
                              <w:rPr>
                                <w:b/>
                                <w:color w:val="FFFFFF"/>
                                <w:sz w:val="32"/>
                              </w:rPr>
                              <w:t>Call for Presentations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2"/>
                <w:szCs w:val="29"/>
              </w:rPr>
            </w:pPr>
          </w:p>
          <w:p w:rsidR="00031E8E" w:rsidRPr="00985F7D" w:rsidRDefault="00031E8E" w:rsidP="0086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kern w:val="1"/>
                <w:sz w:val="20"/>
                <w:szCs w:val="29"/>
              </w:rPr>
            </w:pPr>
          </w:p>
          <w:p w:rsidR="00870123" w:rsidRPr="00985F7D" w:rsidRDefault="00923D2E" w:rsidP="0086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kern w:val="1"/>
                <w:sz w:val="20"/>
                <w:szCs w:val="29"/>
              </w:rPr>
            </w:pPr>
            <w:r>
              <w:rPr>
                <w:rFonts w:ascii="Arial" w:hAnsi="Arial"/>
                <w:b/>
                <w:kern w:val="1"/>
                <w:sz w:val="20"/>
                <w:szCs w:val="29"/>
              </w:rPr>
              <w:t>2015</w:t>
            </w:r>
            <w:r w:rsidR="00870123" w:rsidRPr="00985F7D">
              <w:rPr>
                <w:rFonts w:ascii="Arial" w:hAnsi="Arial"/>
                <w:b/>
                <w:kern w:val="1"/>
                <w:sz w:val="20"/>
                <w:szCs w:val="29"/>
              </w:rPr>
              <w:t xml:space="preserve"> National Conference</w:t>
            </w:r>
            <w:r w:rsidR="001C0446">
              <w:rPr>
                <w:rFonts w:ascii="Arial" w:hAnsi="Arial"/>
                <w:b/>
                <w:kern w:val="1"/>
                <w:sz w:val="20"/>
                <w:szCs w:val="29"/>
              </w:rPr>
              <w:t xml:space="preserve"> on Childhood Apraxia of Speech</w:t>
            </w:r>
          </w:p>
          <w:p w:rsidR="00870123" w:rsidRPr="00985F7D" w:rsidRDefault="00923D2E" w:rsidP="0086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kern w:val="1"/>
                <w:sz w:val="20"/>
                <w:szCs w:val="29"/>
              </w:rPr>
            </w:pPr>
            <w:r>
              <w:rPr>
                <w:rFonts w:ascii="Arial" w:hAnsi="Arial"/>
                <w:b/>
                <w:kern w:val="1"/>
                <w:sz w:val="20"/>
                <w:szCs w:val="29"/>
              </w:rPr>
              <w:t>July 9 – 11, 2015</w:t>
            </w:r>
          </w:p>
          <w:p w:rsidR="00860312" w:rsidRDefault="003C0C15" w:rsidP="0086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kern w:val="1"/>
                <w:sz w:val="20"/>
                <w:szCs w:val="29"/>
              </w:rPr>
            </w:pPr>
            <w:r>
              <w:rPr>
                <w:rFonts w:ascii="Arial" w:hAnsi="Arial"/>
                <w:b/>
                <w:kern w:val="1"/>
                <w:sz w:val="20"/>
                <w:szCs w:val="29"/>
              </w:rPr>
              <w:t xml:space="preserve">La </w:t>
            </w:r>
            <w:proofErr w:type="spellStart"/>
            <w:r>
              <w:rPr>
                <w:rFonts w:ascii="Arial" w:hAnsi="Arial"/>
                <w:b/>
                <w:kern w:val="1"/>
                <w:sz w:val="20"/>
                <w:szCs w:val="29"/>
              </w:rPr>
              <w:t>Cantera</w:t>
            </w:r>
            <w:proofErr w:type="spellEnd"/>
            <w:r>
              <w:rPr>
                <w:rFonts w:ascii="Arial" w:hAnsi="Arial"/>
                <w:b/>
                <w:kern w:val="1"/>
                <w:sz w:val="20"/>
                <w:szCs w:val="29"/>
              </w:rPr>
              <w:t xml:space="preserve"> Hill C</w:t>
            </w:r>
            <w:r w:rsidR="00923D2E">
              <w:rPr>
                <w:rFonts w:ascii="Arial" w:hAnsi="Arial"/>
                <w:b/>
                <w:kern w:val="1"/>
                <w:sz w:val="20"/>
                <w:szCs w:val="29"/>
              </w:rPr>
              <w:t>ountry Resort</w:t>
            </w:r>
          </w:p>
          <w:p w:rsidR="00870123" w:rsidRPr="00985F7D" w:rsidRDefault="00923D2E" w:rsidP="0086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kern w:val="1"/>
                <w:sz w:val="20"/>
                <w:szCs w:val="29"/>
              </w:rPr>
            </w:pPr>
            <w:r>
              <w:rPr>
                <w:rFonts w:ascii="Arial" w:hAnsi="Arial"/>
                <w:b/>
                <w:kern w:val="1"/>
                <w:sz w:val="20"/>
                <w:szCs w:val="29"/>
              </w:rPr>
              <w:t>San Antonio, Texas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18"/>
                <w:szCs w:val="18"/>
              </w:rPr>
            </w:pPr>
            <w:r w:rsidRPr="00985F7D">
              <w:rPr>
                <w:rFonts w:ascii="Arial" w:hAnsi="Arial"/>
                <w:kern w:val="1"/>
                <w:sz w:val="18"/>
                <w:szCs w:val="18"/>
              </w:rPr>
              <w:t xml:space="preserve">CASANA (The Childhood Apraxia of Speech Association of North America) is offering opportunities to qualified persons to make presentations regarding childhood apraxia of speech and related and/or associated issues to </w:t>
            </w:r>
            <w:r w:rsidRPr="00985F7D">
              <w:rPr>
                <w:rFonts w:ascii="Arial" w:hAnsi="Arial"/>
                <w:b/>
                <w:kern w:val="1"/>
                <w:sz w:val="18"/>
                <w:szCs w:val="18"/>
              </w:rPr>
              <w:t>parents, speech-language pathologists and others (lay persons, educators, etc.)</w:t>
            </w:r>
            <w:r w:rsidRPr="00985F7D">
              <w:rPr>
                <w:rFonts w:ascii="Arial" w:hAnsi="Arial"/>
                <w:kern w:val="1"/>
                <w:sz w:val="18"/>
                <w:szCs w:val="18"/>
              </w:rPr>
              <w:t>.  Our program focuses on presenting current best practices with emphasis whenever possible on evidence-based information through sessions and keynote presentations. The overall conference objectives are to share practical ideas and approaches, and to provide a continuum of information on topics of interest and concern to both new and experienced conference attendees.  ASHA Continuing Education Units will be offered for this conference.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18"/>
                <w:szCs w:val="18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18"/>
                <w:szCs w:val="29"/>
              </w:rPr>
              <w:t>Name of Presenter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 ________</w:t>
            </w:r>
            <w:r w:rsidR="007C7692" w:rsidRPr="00985F7D">
              <w:rPr>
                <w:rFonts w:ascii="Arial" w:hAnsi="Arial"/>
                <w:kern w:val="1"/>
                <w:sz w:val="20"/>
                <w:szCs w:val="29"/>
              </w:rPr>
              <w:t>____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>________________________________________________________________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18"/>
                <w:szCs w:val="29"/>
              </w:rPr>
              <w:t>Title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 ____________________</w:t>
            </w:r>
            <w:r w:rsidR="007C7692" w:rsidRPr="00985F7D">
              <w:rPr>
                <w:rFonts w:ascii="Arial" w:hAnsi="Arial"/>
                <w:kern w:val="1"/>
                <w:sz w:val="20"/>
                <w:szCs w:val="29"/>
              </w:rPr>
              <w:t>____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>___________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 xml:space="preserve"> Organization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 __________________________________________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18"/>
                <w:szCs w:val="29"/>
              </w:rPr>
              <w:t>Presenters Address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 _____________</w:t>
            </w:r>
            <w:r w:rsidR="007C7692" w:rsidRPr="00985F7D">
              <w:rPr>
                <w:rFonts w:ascii="Arial" w:hAnsi="Arial"/>
                <w:kern w:val="1"/>
                <w:sz w:val="20"/>
                <w:szCs w:val="29"/>
              </w:rPr>
              <w:t>______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>________________________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>City, State, Zip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 ______________________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18"/>
                <w:szCs w:val="29"/>
              </w:rPr>
              <w:t>Email Address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 ____________________</w:t>
            </w:r>
            <w:r w:rsidR="007C7692" w:rsidRPr="00985F7D">
              <w:rPr>
                <w:rFonts w:ascii="Arial" w:hAnsi="Arial"/>
                <w:kern w:val="1"/>
                <w:sz w:val="20"/>
                <w:szCs w:val="29"/>
              </w:rPr>
              <w:t>____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>________________________________________________________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18"/>
                <w:szCs w:val="29"/>
              </w:rPr>
              <w:t xml:space="preserve">Phone 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>_______________________________________</w:t>
            </w:r>
            <w:r w:rsidR="007C7692" w:rsidRPr="00985F7D">
              <w:rPr>
                <w:rFonts w:ascii="Arial" w:hAnsi="Arial"/>
                <w:kern w:val="1"/>
                <w:sz w:val="20"/>
                <w:szCs w:val="29"/>
              </w:rPr>
              <w:t>___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>_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>Fax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 _______________________________________</w:t>
            </w:r>
          </w:p>
          <w:p w:rsidR="00870123" w:rsidRPr="00860312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kern w:val="1"/>
                <w:sz w:val="18"/>
                <w:szCs w:val="29"/>
              </w:rPr>
            </w:pPr>
            <w:r w:rsidRPr="00860312">
              <w:rPr>
                <w:rFonts w:ascii="Arial" w:hAnsi="Arial"/>
                <w:b/>
                <w:kern w:val="1"/>
                <w:sz w:val="18"/>
                <w:szCs w:val="29"/>
              </w:rPr>
              <w:t>Will you have a co-presenter</w:t>
            </w:r>
            <w:r w:rsidR="007A5C53" w:rsidRPr="00860312">
              <w:rPr>
                <w:rFonts w:ascii="Arial" w:hAnsi="Arial"/>
                <w:b/>
                <w:kern w:val="1"/>
                <w:sz w:val="18"/>
                <w:szCs w:val="29"/>
              </w:rPr>
              <w:t>(s)</w:t>
            </w:r>
            <w:r w:rsidRPr="00860312">
              <w:rPr>
                <w:rFonts w:ascii="Arial" w:hAnsi="Arial"/>
                <w:b/>
                <w:kern w:val="1"/>
                <w:sz w:val="18"/>
                <w:szCs w:val="29"/>
              </w:rPr>
              <w:t xml:space="preserve">? If so, </w:t>
            </w:r>
            <w:r w:rsidR="007A5C53" w:rsidRPr="00860312">
              <w:rPr>
                <w:rFonts w:ascii="Arial" w:hAnsi="Arial"/>
                <w:b/>
                <w:kern w:val="1"/>
                <w:sz w:val="18"/>
                <w:szCs w:val="29"/>
              </w:rPr>
              <w:t>copy this</w:t>
            </w:r>
            <w:r w:rsidRPr="00860312">
              <w:rPr>
                <w:rFonts w:ascii="Arial" w:hAnsi="Arial"/>
                <w:b/>
                <w:kern w:val="1"/>
                <w:sz w:val="18"/>
                <w:szCs w:val="29"/>
              </w:rPr>
              <w:t xml:space="preserve"> page </w:t>
            </w:r>
            <w:r w:rsidR="007A5C53" w:rsidRPr="00860312">
              <w:rPr>
                <w:rFonts w:ascii="Arial" w:hAnsi="Arial"/>
                <w:b/>
                <w:kern w:val="1"/>
                <w:sz w:val="18"/>
                <w:szCs w:val="29"/>
              </w:rPr>
              <w:t xml:space="preserve">and attach </w:t>
            </w:r>
            <w:r w:rsidRPr="00860312">
              <w:rPr>
                <w:rFonts w:ascii="Arial" w:hAnsi="Arial"/>
                <w:b/>
                <w:kern w:val="1"/>
                <w:sz w:val="18"/>
                <w:szCs w:val="29"/>
              </w:rPr>
              <w:t>for each co-presenter.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18"/>
                <w:szCs w:val="29"/>
              </w:rPr>
              <w:t>Title of Presentation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 ___________</w:t>
            </w:r>
            <w:r w:rsidR="007C7692" w:rsidRPr="00985F7D">
              <w:rPr>
                <w:rFonts w:ascii="Arial" w:hAnsi="Arial"/>
                <w:kern w:val="1"/>
                <w:sz w:val="20"/>
                <w:szCs w:val="29"/>
              </w:rPr>
              <w:t>_____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>____________________________________________________________</w:t>
            </w:r>
          </w:p>
          <w:p w:rsidR="00870123" w:rsidRPr="00860312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kern w:val="1"/>
                <w:sz w:val="18"/>
                <w:szCs w:val="29"/>
              </w:rPr>
            </w:pPr>
            <w:r w:rsidRPr="00860312">
              <w:rPr>
                <w:rFonts w:ascii="Arial" w:hAnsi="Arial"/>
                <w:b/>
                <w:kern w:val="1"/>
                <w:sz w:val="18"/>
                <w:szCs w:val="29"/>
              </w:rPr>
              <w:t>On a separate sheet of paper, TYPE a one-page description/abstract regarding your presentation</w:t>
            </w:r>
            <w:r w:rsidR="007C7692" w:rsidRPr="00860312">
              <w:rPr>
                <w:rFonts w:ascii="Arial" w:hAnsi="Arial"/>
                <w:b/>
                <w:kern w:val="1"/>
                <w:sz w:val="18"/>
                <w:szCs w:val="29"/>
              </w:rPr>
              <w:t xml:space="preserve"> using the template provided below.</w:t>
            </w:r>
            <w:r w:rsidR="001C0446">
              <w:rPr>
                <w:rFonts w:ascii="Arial" w:hAnsi="Arial"/>
                <w:b/>
                <w:kern w:val="1"/>
                <w:sz w:val="18"/>
                <w:szCs w:val="29"/>
              </w:rPr>
              <w:t xml:space="preserve"> </w:t>
            </w:r>
            <w:r w:rsidR="001C0446" w:rsidRPr="00B37CBC">
              <w:rPr>
                <w:rFonts w:ascii="Arial" w:hAnsi="Arial"/>
                <w:b/>
                <w:kern w:val="1"/>
                <w:sz w:val="18"/>
                <w:szCs w:val="29"/>
                <w:u w:val="single"/>
              </w:rPr>
              <w:t>Please submit your application as a Word document and not a .PDF file.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18"/>
                <w:szCs w:val="29"/>
              </w:rPr>
            </w:pPr>
            <w:r w:rsidRPr="00985F7D">
              <w:rPr>
                <w:rFonts w:ascii="Arial" w:hAnsi="Arial"/>
                <w:kern w:val="1"/>
                <w:sz w:val="18"/>
                <w:szCs w:val="29"/>
              </w:rPr>
              <w:t>Reference:  Give the name of a person who can recommend you as a presenter: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18"/>
                <w:szCs w:val="29"/>
              </w:rPr>
              <w:t>Name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 ________________________</w:t>
            </w:r>
            <w:r w:rsidR="007C7692" w:rsidRPr="00985F7D">
              <w:rPr>
                <w:rFonts w:ascii="Arial" w:hAnsi="Arial"/>
                <w:kern w:val="1"/>
                <w:sz w:val="20"/>
                <w:szCs w:val="29"/>
              </w:rPr>
              <w:t>_________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>________________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>Day Phone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 ____________________________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18"/>
                <w:szCs w:val="29"/>
              </w:rPr>
              <w:t>Email address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 __________________</w:t>
            </w:r>
            <w:r w:rsidR="007C7692" w:rsidRPr="00985F7D">
              <w:rPr>
                <w:rFonts w:ascii="Arial" w:hAnsi="Arial"/>
                <w:kern w:val="1"/>
                <w:sz w:val="20"/>
                <w:szCs w:val="29"/>
              </w:rPr>
              <w:t>_________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>_____________________________________________________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18"/>
                <w:szCs w:val="29"/>
              </w:rPr>
              <w:t>Past presentation being referenced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 ______</w:t>
            </w:r>
            <w:r w:rsidR="007C7692" w:rsidRPr="00985F7D">
              <w:rPr>
                <w:rFonts w:ascii="Arial" w:hAnsi="Arial"/>
                <w:kern w:val="1"/>
                <w:sz w:val="20"/>
                <w:szCs w:val="29"/>
              </w:rPr>
              <w:t>__________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>_________________________________________________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18"/>
                <w:szCs w:val="29"/>
              </w:rPr>
            </w:pPr>
            <w:r w:rsidRPr="00985F7D">
              <w:rPr>
                <w:rFonts w:ascii="Arial" w:hAnsi="Arial"/>
                <w:kern w:val="1"/>
                <w:sz w:val="18"/>
                <w:szCs w:val="29"/>
              </w:rPr>
              <w:t>My signature below signifies that I have read CASANA’s Information for Call for Presentations.  I understand that if my presentation is selected, that I will not be paid for my presentation and that I am responsible for my own travel and lodging expenses.  I understand that</w:t>
            </w:r>
            <w:r w:rsidR="007C7692" w:rsidRPr="00985F7D">
              <w:rPr>
                <w:rFonts w:ascii="Arial" w:hAnsi="Arial"/>
                <w:kern w:val="1"/>
                <w:sz w:val="18"/>
                <w:szCs w:val="29"/>
              </w:rPr>
              <w:t xml:space="preserve"> my handouts mu</w:t>
            </w:r>
            <w:r w:rsidR="003C0C15">
              <w:rPr>
                <w:rFonts w:ascii="Arial" w:hAnsi="Arial"/>
                <w:kern w:val="1"/>
                <w:sz w:val="18"/>
                <w:szCs w:val="29"/>
              </w:rPr>
              <w:t>st be submitted by June 15, 2015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 xml:space="preserve">.  I further understand that I will be photographed as part of the conference and that such photos will be used by CASANA for information and/or promotional purposes. 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18"/>
                <w:szCs w:val="29"/>
              </w:rPr>
              <w:t>Signature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 ____________________________________________________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2"/>
                <w:szCs w:val="29"/>
              </w:rPr>
            </w:pPr>
          </w:p>
        </w:tc>
      </w:tr>
      <w:tr w:rsidR="00870123" w:rsidRPr="003F1318" w:rsidTr="00860312">
        <w:trPr>
          <w:trHeight w:val="5033"/>
        </w:trPr>
        <w:tc>
          <w:tcPr>
            <w:tcW w:w="3958" w:type="dxa"/>
          </w:tcPr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kern w:val="1"/>
                <w:sz w:val="18"/>
                <w:szCs w:val="29"/>
              </w:rPr>
            </w:pPr>
            <w:r w:rsidRPr="00985F7D">
              <w:rPr>
                <w:rFonts w:ascii="Arial" w:hAnsi="Arial"/>
                <w:b/>
                <w:kern w:val="1"/>
                <w:sz w:val="18"/>
                <w:szCs w:val="29"/>
              </w:rPr>
              <w:t>Check audience level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20"/>
                <w:szCs w:val="29"/>
              </w:rPr>
              <w:t>___ Beginner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___ 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>Intermediate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___ 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>Advanced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kern w:val="1"/>
                <w:sz w:val="18"/>
                <w:szCs w:val="29"/>
              </w:rPr>
            </w:pPr>
            <w:r w:rsidRPr="00985F7D">
              <w:rPr>
                <w:rFonts w:ascii="Arial" w:hAnsi="Arial"/>
                <w:b/>
                <w:kern w:val="1"/>
                <w:sz w:val="18"/>
                <w:szCs w:val="29"/>
              </w:rPr>
              <w:t>Check all audiences this presentation targets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____ 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>Families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____ 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>Speech-language Pathologists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60312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____ 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>Others (please list</w:t>
            </w:r>
            <w:r w:rsidR="0018747F" w:rsidRPr="00985F7D">
              <w:rPr>
                <w:rFonts w:ascii="Arial" w:hAnsi="Arial"/>
                <w:kern w:val="1"/>
                <w:sz w:val="18"/>
                <w:szCs w:val="29"/>
              </w:rPr>
              <w:t>)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>:</w:t>
            </w: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 </w:t>
            </w:r>
          </w:p>
          <w:p w:rsidR="00860312" w:rsidRDefault="00860312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60312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  <w:r>
              <w:rPr>
                <w:rFonts w:ascii="Arial" w:hAnsi="Arial"/>
                <w:kern w:val="1"/>
                <w:sz w:val="20"/>
                <w:szCs w:val="29"/>
              </w:rPr>
              <w:t xml:space="preserve">        _______________________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</w:p>
        </w:tc>
        <w:tc>
          <w:tcPr>
            <w:tcW w:w="3664" w:type="dxa"/>
          </w:tcPr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B37CBC" w:rsidRDefault="00B37CBC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kern w:val="1"/>
                <w:sz w:val="18"/>
                <w:szCs w:val="29"/>
              </w:rPr>
            </w:pPr>
          </w:p>
          <w:p w:rsidR="00B37CBC" w:rsidRDefault="00B37CBC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kern w:val="1"/>
                <w:sz w:val="18"/>
                <w:szCs w:val="29"/>
              </w:rPr>
            </w:pPr>
          </w:p>
          <w:p w:rsidR="00B37CBC" w:rsidRDefault="00B37CBC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kern w:val="1"/>
                <w:sz w:val="18"/>
                <w:szCs w:val="29"/>
              </w:rPr>
            </w:pPr>
          </w:p>
          <w:p w:rsidR="00B37CBC" w:rsidRDefault="00B37CBC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kern w:val="1"/>
                <w:sz w:val="18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kern w:val="1"/>
                <w:sz w:val="18"/>
                <w:szCs w:val="29"/>
              </w:rPr>
            </w:pPr>
            <w:r w:rsidRPr="00985F7D">
              <w:rPr>
                <w:rFonts w:ascii="Arial" w:hAnsi="Arial"/>
                <w:b/>
                <w:kern w:val="1"/>
                <w:sz w:val="18"/>
                <w:szCs w:val="29"/>
              </w:rPr>
              <w:t>Check your availability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18"/>
                <w:szCs w:val="29"/>
              </w:rPr>
            </w:pP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___ </w:t>
            </w:r>
            <w:r w:rsidR="0018747F" w:rsidRPr="00985F7D">
              <w:rPr>
                <w:rFonts w:ascii="Arial" w:hAnsi="Arial"/>
                <w:kern w:val="1"/>
                <w:sz w:val="18"/>
                <w:szCs w:val="29"/>
              </w:rPr>
              <w:t>Thurs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>., July</w:t>
            </w:r>
            <w:r w:rsidR="00B37CBC">
              <w:rPr>
                <w:rFonts w:ascii="Arial" w:hAnsi="Arial"/>
                <w:kern w:val="1"/>
                <w:sz w:val="18"/>
                <w:szCs w:val="29"/>
              </w:rPr>
              <w:t xml:space="preserve"> 9, 2015</w:t>
            </w:r>
          </w:p>
          <w:p w:rsidR="0018747F" w:rsidRPr="00985F7D" w:rsidRDefault="0018747F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18"/>
                <w:szCs w:val="29"/>
              </w:rPr>
            </w:pPr>
          </w:p>
          <w:p w:rsidR="0018747F" w:rsidRPr="00985F7D" w:rsidRDefault="0018747F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___ </w:t>
            </w:r>
            <w:r w:rsidR="00B37CBC">
              <w:rPr>
                <w:rFonts w:ascii="Arial" w:hAnsi="Arial"/>
                <w:kern w:val="1"/>
                <w:sz w:val="18"/>
                <w:szCs w:val="29"/>
              </w:rPr>
              <w:t>Fri., July 10, 2015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___ 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 xml:space="preserve">Sat., July </w:t>
            </w:r>
            <w:r w:rsidR="00B37CBC">
              <w:rPr>
                <w:rFonts w:ascii="Arial" w:hAnsi="Arial"/>
                <w:kern w:val="1"/>
                <w:sz w:val="18"/>
                <w:szCs w:val="29"/>
              </w:rPr>
              <w:t>11, 2015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  <w:r w:rsidRPr="00985F7D">
              <w:rPr>
                <w:rFonts w:ascii="Arial" w:hAnsi="Arial"/>
                <w:kern w:val="1"/>
                <w:sz w:val="20"/>
                <w:szCs w:val="29"/>
              </w:rPr>
              <w:t xml:space="preserve">___ 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>All days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kern w:val="1"/>
                <w:sz w:val="20"/>
                <w:szCs w:val="29"/>
              </w:rPr>
            </w:pPr>
          </w:p>
        </w:tc>
        <w:tc>
          <w:tcPr>
            <w:tcW w:w="3916" w:type="dxa"/>
          </w:tcPr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kern w:val="1"/>
                <w:sz w:val="18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kern w:val="1"/>
                <w:sz w:val="18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kern w:val="1"/>
                <w:sz w:val="18"/>
                <w:szCs w:val="29"/>
              </w:rPr>
            </w:pP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kern w:val="1"/>
                <w:sz w:val="18"/>
                <w:szCs w:val="29"/>
              </w:rPr>
            </w:pPr>
            <w:r w:rsidRPr="00985F7D">
              <w:rPr>
                <w:rFonts w:ascii="Arial" w:hAnsi="Arial"/>
                <w:b/>
                <w:kern w:val="1"/>
                <w:sz w:val="18"/>
                <w:szCs w:val="29"/>
              </w:rPr>
              <w:t>List audio/visual equipment needs: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870123" w:rsidRPr="00985F7D" w:rsidRDefault="009D3FFB" w:rsidP="008603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kern w:val="1"/>
                <w:sz w:val="20"/>
                <w:szCs w:val="29"/>
              </w:rPr>
            </w:pPr>
            <w:r>
              <w:rPr>
                <w:rFonts w:ascii="Arial" w:hAnsi="Arial"/>
                <w:noProof/>
                <w:kern w:val="1"/>
                <w:sz w:val="20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941BCD2" wp14:editId="59F582D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35560</wp:posOffset>
                      </wp:positionV>
                      <wp:extent cx="2009775" cy="9525"/>
                      <wp:effectExtent l="6350" t="6985" r="12700" b="12065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9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5.75pt;margin-top:2.8pt;width:158.25pt;height: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HwIwIAAEkEAAAOAAAAZHJzL2Uyb0RvYy54bWysVEuPmzAQvlfqf7C4J0CaJwpZrSDpZduN&#10;tNveHduAVWNbthMSVf3vHRuSbtpLVZWDmWFmvnl9Zv1wbgU6MWO5knmUjpMIMUkU5bLOoy+vu9Ey&#10;QtZhSbFQkuXRhdnoYfP+3brTGZuoRgnKDAIQabNO51HjnM7i2JKGtdiOlWYSjJUyLXagmjqmBneA&#10;3op4kiTzuFOGaqMIsxa+lr0x2gT8qmLEPVeVZQ6JPILaXDhNOA/+jDdrnNUG64aToQz8D1W0mEtI&#10;eoMqscPoaPgfUC0nRllVuTFRbayqihMWeoBu0uS3bl4arFnoBYZj9W1M9v/Bks+nvUGcwu4mEZK4&#10;hR09Hp0KqdHSz6fTNgO3Qu6N75Cc5Yt+UuSbRVIVDZY1C86vFw2xqY+I70K8YjVkOXSfFAUfDPhh&#10;WOfKtKgSXH/1gR4cBoLOYTuX23bY2SECH2Hdq8ViFiECttVsMgupcOZRfKw21n1kqkVeyCPrDOZ1&#10;4wolJdBAmT4DPj1Z52v8FeCDpdpxIQIbhETdkMBbrBKcemNQTH0ohEEn7PkUnqGKOzejjpIGsIZh&#10;uh1kh7noZUgupMeD3qCcQeoJ832VrLbL7XI6mk7m29E0KcvR466Yjua7dDErP5RFUaY//LTSadZw&#10;Spn01V3Jm07/jhzDNeppd6PvbQzxPXqYFxR7fYeiw5r9ZnuOHBS97M11/cDX4DzcLX8h3uogv/0D&#10;bH4CAAD//wMAUEsDBBQABgAIAAAAIQBrq3bX2wAAAAYBAAAPAAAAZHJzL2Rvd25yZXYueG1sTI9B&#10;T4NAFITvJv0Pm2fizS5USwmyNI2JxoMhsep9yz4BZd8iuwX67/s81eNkJjPf5NvZdmLEwbeOFMTL&#10;CARS5UxLtYKP96fbFIQPmozuHKGCE3rYFourXGfGTfSG4z7UgkvIZ1pBE0KfSemrBq32S9cjsffl&#10;BqsDy6GWZtATl9tOrqIokVa3xAuN7vGxwepnf7QKfmlz+ryXY/pdliF5fnmtCctJqZvrefcAIuAc&#10;LmH4w2d0KJjp4I5kvOhYx2tOKlgnINi+W6V87aBgE4MscvkfvzgDAAD//wMAUEsBAi0AFAAGAAgA&#10;AAAhALaDOJL+AAAA4QEAABMAAAAAAAAAAAAAAAAAAAAAAFtDb250ZW50X1R5cGVzXS54bWxQSwEC&#10;LQAUAAYACAAAACEAOP0h/9YAAACUAQAACwAAAAAAAAAAAAAAAAAvAQAAX3JlbHMvLnJlbHNQSwEC&#10;LQAUAAYACAAAACEAd8aR8CMCAABJBAAADgAAAAAAAAAAAAAAAAAuAgAAZHJzL2Uyb0RvYy54bWxQ&#10;SwECLQAUAAYACAAAACEAa6t219sAAAAGAQAADwAAAAAAAAAAAAAAAAB9BAAAZHJzL2Rvd25yZXYu&#10;eG1sUEsFBgAAAAAEAAQA8wAAAIUFAAAAAA==&#10;"/>
                  </w:pict>
                </mc:Fallback>
              </mc:AlternateContent>
            </w:r>
          </w:p>
          <w:p w:rsidR="00870123" w:rsidRPr="00985F7D" w:rsidRDefault="009D3FFB" w:rsidP="008603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kern w:val="1"/>
                <w:sz w:val="20"/>
                <w:szCs w:val="29"/>
              </w:rPr>
            </w:pPr>
            <w:r>
              <w:rPr>
                <w:rFonts w:ascii="Arial" w:hAnsi="Arial"/>
                <w:noProof/>
                <w:kern w:val="1"/>
                <w:sz w:val="20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AA9D8BC" wp14:editId="20EC819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578485</wp:posOffset>
                      </wp:positionV>
                      <wp:extent cx="2009775" cy="9525"/>
                      <wp:effectExtent l="6350" t="6985" r="12700" b="1206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9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5.75pt;margin-top:45.55pt;width:158.2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4mJgIAAEoEAAAOAAAAZHJzL2Uyb0RvYy54bWysVMGO2jAQvVfqP1i5QxIaWIgIq1UCvWxb&#10;pN32bmwnserYlm0IqOq/d+wEWtpLVZWDsT0zb97MPGf9eO4EOjFjuZJFlE6TCDFJFOWyKaLPr7vJ&#10;MkLWYUmxUJIV0YXZ6HHz9s261zmbqVYJygwCEGnzXhdR65zO49iSlnXYTpVmEoy1Mh12cDRNTA3u&#10;Ab0T8SxJFnGvDNVGEWYt3FaDMdoE/LpmxH2qa8scEkUE3FxYTVgPfo03a5w3BuuWk5EG/gcWHeYS&#10;kt6gKuwwOhr+B1THiVFW1W5KVBeruuaEhRqgmjT5rZqXFmsWaoHmWH1rk/1/sOTjaW8QpzC7NEIS&#10;dzCjp6NTITWCO2hQr20OfqXcG18iOcsX/azIV4ukKlssGxa8Xy8agkNEfBfiD1ZDmkP/QVHwwZAg&#10;dOtcmw7VgusvPtCDQ0fQOYznchsPOztE4BLmvXp4mEeIgG01n809uRjnHsXHamPde6Y65DdFZJ3B&#10;vGldqaQEHSgzZMCnZ+uGwGuAD5Zqx4UIchAS9WMCb7FKcOqN4WCaQykMOmEvqPAbWdy5GXWUNIC1&#10;DNPtuHeYi2EPrIX0eFAb0Bl3g2K+rZLVdrldZpNstthOsqSqJk+7MpssdunDvHpXlWWVfvfdSrO8&#10;5ZQy6dld1Ztmf6eO8R0Nurvp99aG+B49NBrIXv8D6TBmP9lBIwdFL3vjW+snDoINzuPj8i/i13Pw&#10;+vkJ2PwAAAD//wMAUEsDBBQABgAIAAAAIQBsghEd3AAAAAgBAAAPAAAAZHJzL2Rvd25yZXYueG1s&#10;TI9BT4QwEIXvJv6HZky8uQVURKRsjInGgyFx3b136QgonSLtAvvvnT3p8c17efO9Yr3YXkw4+s6R&#10;gngVgUCqnemoUbD9eL7KQPigyejeESo4ood1eX5W6Ny4md5x2oRGcAn5XCtoQxhyKX3dotV+5QYk&#10;9j7daHVgOTbSjHrmctvLJIpSaXVH/KHVAz61WH9vDlbBD90ddzdyyr6qKqQvr28NYTUrdXmxPD6A&#10;CLiEvzCc8BkdSmbauwMZL3rW8S0nFdzHMQj2r5OMt+35kKQgy0L+H1D+AgAA//8DAFBLAQItABQA&#10;BgAIAAAAIQC2gziS/gAAAOEBAAATAAAAAAAAAAAAAAAAAAAAAABbQ29udGVudF9UeXBlc10ueG1s&#10;UEsBAi0AFAAGAAgAAAAhADj9If/WAAAAlAEAAAsAAAAAAAAAAAAAAAAALwEAAF9yZWxzLy5yZWxz&#10;UEsBAi0AFAAGAAgAAAAhAAZbXiYmAgAASgQAAA4AAAAAAAAAAAAAAAAALgIAAGRycy9lMm9Eb2Mu&#10;eG1sUEsBAi0AFAAGAAgAAAAhAGyCER3cAAAACA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1"/>
                <w:sz w:val="20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341070" wp14:editId="6467745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321310</wp:posOffset>
                      </wp:positionV>
                      <wp:extent cx="2009775" cy="9525"/>
                      <wp:effectExtent l="6350" t="6985" r="12700" b="12065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9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5.75pt;margin-top:25.3pt;width:158.25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ysIwIAAEoEAAAOAAAAZHJzL2Uyb0RvYy54bWysVEuP2jAQvlfqf7ByhySUZ0RYrRLoZdtF&#10;2m3vxnYSq45t2YaAqv73jp1Al/ZSVeVgZjwz37w+Z/1wbgU6MWO5knmUjpMIMUkU5bLOoy+vu9Ey&#10;QtZhSbFQkuXRhdnoYfP+3brTGZuoRgnKDAIQabNO51HjnM7i2JKGtdiOlWYSjJUyLXagmjqmBneA&#10;3op4kiTzuFOGaqMIsxZuy94YbQJ+VTHinqvKModEHkFtLpwmnAd/xps1zmqDdcPJUAb+hypazCUk&#10;vUGV2GF0NPwPqJYTo6yq3JioNlZVxQkLPUA3afJbNy8N1iz0AsOx+jYm+/9gyefT3iBOYXcwHolb&#10;2NHj0amQGsEdDKjTNgO/Qu6Nb5Gc5Yt+UuSbRVIVDZY1C96vFw3BqY+I70K8YjWkOXSfFAUfDAnC&#10;tM6VaVEluP7qAz04TASdw3out/Wws0MELmHfq8ViFiECttVsMgupcOZRfKw21n1kqkVeyCPrDOZ1&#10;4wolJfBAmT4DPj1Z52v8FeCDpdpxIQIdhETdkMBbrBKcemNQTH0ohEEn7AkVfkMVd25GHSUNYA3D&#10;dDvIDnPRy5BcSI8HvUE5g9Qz5vsqWW2X2+V0NJ3Mt6NpUpajx10xHc136WJWfiiLokx/+Gml06zh&#10;lDLpq7uyN53+HTuGd9Tz7sbf2xjie/QwLyj2+h+KDmv2m+05clD0sjfX9QNhg/PwuPyLeKuD/PYT&#10;sPkJAAD//wMAUEsDBBQABgAIAAAAIQBBN7VQ3AAAAAgBAAAPAAAAZHJzL2Rvd25yZXYueG1sTI9B&#10;T4NAEIXvJv6HzZh4swtokVCWxphoPBiSVnvfsiOg7CyyW6D/3vGkxzfv5c33iu1iezHh6DtHCuJV&#10;BAKpdqajRsH729NNBsIHTUb3jlDBGT1sy8uLQufGzbTDaR8awSXkc62gDWHIpfR1i1b7lRuQ2Ptw&#10;o9WB5dhIM+qZy20vkyhKpdUd8YdWD/jYYv21P1kF33R/PtzJKfusqpA+v7w2hNWs1PXV8rABEXAJ&#10;f2H4xWd0KJnp6E5kvOhZx2tOKlhHKQj2b5OMtx35kMQgy0L+H1D+AAAA//8DAFBLAQItABQABgAI&#10;AAAAIQC2gziS/gAAAOEBAAATAAAAAAAAAAAAAAAAAAAAAABbQ29udGVudF9UeXBlc10ueG1sUEsB&#10;Ai0AFAAGAAgAAAAhADj9If/WAAAAlAEAAAsAAAAAAAAAAAAAAAAALwEAAF9yZWxzLy5yZWxzUEsB&#10;Ai0AFAAGAAgAAAAhABuQzKwjAgAASgQAAA4AAAAAAAAAAAAAAAAALgIAAGRycy9lMm9Eb2MueG1s&#10;UEsBAi0AFAAGAAgAAAAhAEE3tVD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kern w:val="1"/>
                <w:sz w:val="20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FE6739C" wp14:editId="76EE113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54610</wp:posOffset>
                      </wp:positionV>
                      <wp:extent cx="2009775" cy="9525"/>
                      <wp:effectExtent l="6350" t="6985" r="12700" b="1206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9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5.75pt;margin-top:4.3pt;width:158.25pt;height: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VZIwIAAEgEAAAOAAAAZHJzL2Uyb0RvYy54bWysVEuP2jAQvlfqf7B8hxDKKxFhtUqgl20X&#10;abe9G9shVh3bsg0BVf3vHZtAl/ZSVc3BmcnMfPP6nOXDqZXoyK0TWhU4HY4w4opqJtS+wF9eN4MF&#10;Rs4TxYjUihf4zB1+WL1/t+xMzse60ZJxiwBEubwzBW68N3mSONrwlrihNlyBsda2JR5Uu0+YJR2g&#10;tzIZj0azpNOWGaspdw6+VhcjXkX8uubUP9e14x7JAkNtPp42nrtwJqslyfeWmEbQvgzyD1W0RChI&#10;eoOqiCfoYMUfUK2gVjtd+yHVbaLrWlAee4Bu0tFv3bw0xPDYCwzHmduY3P+DpZ+PW4sEK3CGkSIt&#10;rOjx4HXMjLIwns64HLxKtbWhQXpSL+ZJ028OKV02RO15dH49G4hNQ0RyFxIUZyDJrvukGfgQwI+z&#10;OtW2RbUU5msIDOAwD3SKyznflsNPHlH4CNvO5vMpRhRs2XQ8jalIHlBCrLHOf+S6RUEosPOWiH3j&#10;S60UsEDbSwZyfHI+1PgrIAQrvRFSRjJIhbo+QbA4LQULxqjY/a6UFh1JoFN8+iru3Kw+KBbBGk7Y&#10;upc9EfIiQ3KpAh70BuX00oUv37NRtl6sF5PBZDxbDyajqho8bsrJYLZJ59PqQ1WWVfojTCud5I1g&#10;jKtQ3ZW76eTvuNHfogvrbuy9jSG5R4/zgmKv71h0XHPY7IUjO83OW3tdP9A1OvdXK9yHtzrIb38A&#10;q58AAAD//wMAUEsDBBQABgAIAAAAIQD/blW02wAAAAcBAAAPAAAAZHJzL2Rvd25yZXYueG1sTI9B&#10;T4NAEIXvJv0Pm2nizS5UpQRZmsZE48GQWO19y46AsrOU3QL9944nPb55L2++l29n24kRB986UhCv&#10;IhBIlTMt1Qo+3p9uUhA+aDK6c4QKLuhhWyyucp0ZN9EbjvtQCy4hn2kFTQh9JqWvGrTar1yPxN6n&#10;G6wOLIdamkFPXG47uY6iRFrdEn9odI+PDVbf+7NVcKLN5XAnx/SrLEPy/PJaE5aTUtfLefcAIuAc&#10;/sLwi8/oUDDT0Z3JeNGxju85qSBNQLB9u0552pHvUQyyyOV//uIHAAD//wMAUEsBAi0AFAAGAAgA&#10;AAAhALaDOJL+AAAA4QEAABMAAAAAAAAAAAAAAAAAAAAAAFtDb250ZW50X1R5cGVzXS54bWxQSwEC&#10;LQAUAAYACAAAACEAOP0h/9YAAACUAQAACwAAAAAAAAAAAAAAAAAvAQAAX3JlbHMvLnJlbHNQSwEC&#10;LQAUAAYACAAAACEA7QiFWSMCAABIBAAADgAAAAAAAAAAAAAAAAAuAgAAZHJzL2Uyb0RvYy54bWxQ&#10;SwECLQAUAAYACAAAACEA/25VtNsAAAAHAQAADwAAAAAAAAAAAAAAAAB9BAAAZHJzL2Rvd25yZXYu&#10;eG1sUEsFBgAAAAAEAAQA8wAAAIUFAAAAAA==&#10;"/>
                  </w:pict>
                </mc:Fallback>
              </mc:AlternateContent>
            </w:r>
          </w:p>
        </w:tc>
      </w:tr>
      <w:tr w:rsidR="00870123" w:rsidRPr="003F1318" w:rsidTr="00860312">
        <w:trPr>
          <w:trHeight w:val="70"/>
        </w:trPr>
        <w:tc>
          <w:tcPr>
            <w:tcW w:w="11538" w:type="dxa"/>
            <w:gridSpan w:val="3"/>
          </w:tcPr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</w:p>
          <w:p w:rsidR="003B1A16" w:rsidRPr="00985F7D" w:rsidRDefault="003B1A16" w:rsidP="0086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kern w:val="1"/>
                <w:sz w:val="18"/>
                <w:szCs w:val="29"/>
              </w:rPr>
            </w:pPr>
            <w:r w:rsidRPr="00985F7D">
              <w:rPr>
                <w:rFonts w:ascii="Arial" w:hAnsi="Arial"/>
                <w:kern w:val="1"/>
                <w:sz w:val="18"/>
                <w:szCs w:val="29"/>
              </w:rPr>
              <w:t>Please send</w:t>
            </w:r>
            <w:r w:rsidR="00870123" w:rsidRPr="00985F7D">
              <w:rPr>
                <w:rFonts w:ascii="Arial" w:hAnsi="Arial"/>
                <w:kern w:val="1"/>
                <w:sz w:val="18"/>
                <w:szCs w:val="29"/>
              </w:rPr>
              <w:t xml:space="preserve"> this form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 xml:space="preserve">, the Conflict of Interest Statement, and </w:t>
            </w:r>
            <w:r w:rsidR="00870123" w:rsidRPr="00985F7D">
              <w:rPr>
                <w:rFonts w:ascii="Arial" w:hAnsi="Arial"/>
                <w:kern w:val="1"/>
                <w:sz w:val="18"/>
                <w:szCs w:val="29"/>
              </w:rPr>
              <w:t xml:space="preserve"> the typed description of your presentation 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 xml:space="preserve">using the template below 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kern w:val="1"/>
                <w:sz w:val="18"/>
                <w:szCs w:val="29"/>
              </w:rPr>
            </w:pPr>
            <w:proofErr w:type="gramStart"/>
            <w:r w:rsidRPr="00985F7D">
              <w:rPr>
                <w:rFonts w:ascii="Arial" w:hAnsi="Arial"/>
                <w:kern w:val="1"/>
                <w:sz w:val="18"/>
                <w:szCs w:val="29"/>
              </w:rPr>
              <w:t>by</w:t>
            </w:r>
            <w:proofErr w:type="gramEnd"/>
            <w:r w:rsidRPr="00985F7D">
              <w:rPr>
                <w:rFonts w:ascii="Arial" w:hAnsi="Arial"/>
                <w:kern w:val="1"/>
                <w:sz w:val="18"/>
                <w:szCs w:val="29"/>
              </w:rPr>
              <w:t xml:space="preserve"> </w:t>
            </w:r>
            <w:r w:rsidR="00B37CBC">
              <w:rPr>
                <w:rFonts w:ascii="Arial" w:hAnsi="Arial"/>
                <w:b/>
                <w:kern w:val="1"/>
                <w:sz w:val="18"/>
                <w:szCs w:val="29"/>
                <w:u w:val="single"/>
              </w:rPr>
              <w:t>December 19</w:t>
            </w:r>
            <w:r w:rsidRPr="00985F7D">
              <w:rPr>
                <w:rFonts w:ascii="Arial" w:hAnsi="Arial"/>
                <w:b/>
                <w:kern w:val="1"/>
                <w:sz w:val="18"/>
                <w:szCs w:val="29"/>
                <w:u w:val="single"/>
              </w:rPr>
              <w:t>, 201</w:t>
            </w:r>
            <w:r w:rsidR="003C0C15">
              <w:rPr>
                <w:rFonts w:ascii="Arial" w:hAnsi="Arial"/>
                <w:b/>
                <w:kern w:val="1"/>
                <w:sz w:val="18"/>
                <w:szCs w:val="29"/>
                <w:u w:val="single"/>
              </w:rPr>
              <w:t>4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 xml:space="preserve"> </w:t>
            </w:r>
            <w:r w:rsidR="0018747F" w:rsidRPr="00985F7D">
              <w:rPr>
                <w:rFonts w:ascii="Arial" w:hAnsi="Arial"/>
                <w:kern w:val="1"/>
                <w:sz w:val="18"/>
                <w:szCs w:val="29"/>
              </w:rPr>
              <w:t xml:space="preserve">to Kathy Hennessy at </w:t>
            </w:r>
            <w:hyperlink r:id="rId9" w:history="1">
              <w:r w:rsidR="0060775A" w:rsidRPr="000B35B5">
                <w:rPr>
                  <w:rStyle w:val="Hyperlink"/>
                  <w:rFonts w:ascii="Arial" w:hAnsi="Arial"/>
                  <w:kern w:val="1"/>
                  <w:sz w:val="18"/>
                  <w:szCs w:val="29"/>
                </w:rPr>
                <w:t>kathyh@apraxia-kids.org</w:t>
              </w:r>
            </w:hyperlink>
            <w:r w:rsidR="003B1A16" w:rsidRPr="00985F7D">
              <w:rPr>
                <w:rFonts w:ascii="Arial" w:hAnsi="Arial"/>
                <w:kern w:val="1"/>
                <w:sz w:val="18"/>
                <w:szCs w:val="29"/>
              </w:rPr>
              <w:t>.</w:t>
            </w:r>
            <w:r w:rsidR="0060775A">
              <w:rPr>
                <w:rFonts w:ascii="Arial" w:hAnsi="Arial"/>
                <w:kern w:val="1"/>
                <w:sz w:val="18"/>
                <w:szCs w:val="29"/>
              </w:rPr>
              <w:t xml:space="preserve"> </w:t>
            </w:r>
            <w:r w:rsidR="0060775A">
              <w:t xml:space="preserve"> </w:t>
            </w:r>
            <w:r w:rsidR="0060775A" w:rsidRPr="00B37CBC">
              <w:rPr>
                <w:rFonts w:ascii="Arial" w:hAnsi="Arial"/>
                <w:kern w:val="1"/>
                <w:sz w:val="18"/>
                <w:szCs w:val="29"/>
                <w:u w:val="single"/>
              </w:rPr>
              <w:t>Please submit your application as a Word document and not a .PDF file</w:t>
            </w:r>
            <w:r w:rsidR="0060775A" w:rsidRPr="0060775A">
              <w:rPr>
                <w:rFonts w:ascii="Arial" w:hAnsi="Arial"/>
                <w:kern w:val="1"/>
                <w:sz w:val="18"/>
                <w:szCs w:val="29"/>
              </w:rPr>
              <w:t>.</w:t>
            </w:r>
            <w:r w:rsidR="0060775A">
              <w:rPr>
                <w:rFonts w:ascii="Arial" w:hAnsi="Arial"/>
                <w:kern w:val="1"/>
                <w:sz w:val="18"/>
                <w:szCs w:val="29"/>
              </w:rPr>
              <w:t xml:space="preserve"> 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>Applicants will be notified of ac</w:t>
            </w:r>
            <w:r w:rsidR="00080FB6" w:rsidRPr="00985F7D">
              <w:rPr>
                <w:rFonts w:ascii="Arial" w:hAnsi="Arial"/>
                <w:kern w:val="1"/>
                <w:sz w:val="18"/>
                <w:szCs w:val="29"/>
              </w:rPr>
              <w:t xml:space="preserve">ceptance status in </w:t>
            </w:r>
            <w:r w:rsidR="00CC1009">
              <w:rPr>
                <w:rFonts w:ascii="Arial" w:hAnsi="Arial"/>
                <w:kern w:val="1"/>
                <w:sz w:val="18"/>
                <w:szCs w:val="29"/>
              </w:rPr>
              <w:t>January</w:t>
            </w:r>
            <w:r w:rsidR="0077266A" w:rsidRPr="00985F7D">
              <w:rPr>
                <w:rFonts w:ascii="Arial" w:hAnsi="Arial"/>
                <w:kern w:val="1"/>
                <w:sz w:val="18"/>
                <w:szCs w:val="29"/>
              </w:rPr>
              <w:t>,</w:t>
            </w:r>
            <w:r w:rsidR="00B37CBC">
              <w:rPr>
                <w:rFonts w:ascii="Arial" w:hAnsi="Arial"/>
                <w:kern w:val="1"/>
                <w:sz w:val="18"/>
                <w:szCs w:val="29"/>
              </w:rPr>
              <w:t xml:space="preserve"> 2015</w:t>
            </w:r>
            <w:r w:rsidRPr="00985F7D">
              <w:rPr>
                <w:rFonts w:ascii="Arial" w:hAnsi="Arial"/>
                <w:kern w:val="1"/>
                <w:sz w:val="18"/>
                <w:szCs w:val="29"/>
              </w:rPr>
              <w:t xml:space="preserve"> by email.</w:t>
            </w:r>
          </w:p>
          <w:p w:rsidR="00870123" w:rsidRPr="00985F7D" w:rsidRDefault="00870123" w:rsidP="00860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1"/>
                <w:sz w:val="20"/>
                <w:szCs w:val="29"/>
              </w:rPr>
            </w:pPr>
          </w:p>
        </w:tc>
      </w:tr>
    </w:tbl>
    <w:p w:rsidR="003B1A16" w:rsidRDefault="009D3FFB" w:rsidP="003B1A1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-200025</wp:posOffset>
                </wp:positionV>
                <wp:extent cx="4006215" cy="342900"/>
                <wp:effectExtent l="13335" t="9525" r="9525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16" w:rsidRPr="003F1318" w:rsidRDefault="003B1A16" w:rsidP="003B1A16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Presenter Benefits, Terms and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16.55pt;margin-top:-15.75pt;width:315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VWJQIAAFgEAAAOAAAAZHJzL2Uyb0RvYy54bWysVNtu2zAMfR+wfxD0vjjxkm0x4hRdug4D&#10;ugvQ7gNkWbaFyaJGKbGzrx8lp2nQvRXzgyCK0iF5DunN1dgbdlDoNdiSL2ZzzpSVUGvblvznw+2b&#10;D5z5IGwtDFhV8qPy/Gr7+tVmcIXKoQNTK2QEYn0xuJJ3Ibgiy7zsVC/8DJyy5GwAexHIxDarUQyE&#10;3pssn8/fZQNg7RCk8p5ObyYn3yb8plEyfG8arwIzJafcQloxrVVcs+1GFC0K12l5SkO8IIteaEtB&#10;z1A3Igi2R/0PVK8lgocmzCT0GTSNlirVQNUs5s+que+EU6kWIse7M03+/8HKb4cfyHRdchLKip4k&#10;elBjYB9hZIs80jM4X9Cte0f3wkjnJHMq1bs7kL88s7DrhG3VNSIMnRI1pbeIL7OLpxOOjyDV8BVq&#10;iiP2ARLQ2GAfuSM2GKGTTMezNDEXSYdL0jpfrDiT5Hu7zNfzpF0misfXDn34rKBncVNyJOkTujjc&#10;+RCzEcXjlRjMg9H1rTYmGdhWO4PsIGKbpC8V8OyasWwo+XqVryYCXgDR60D9bnRPhJ/jiCLS9snW&#10;qRuD0GbaU8rGnniM1E0khrEak2KJ5MhxBfWRiEWY2pvGkTYd4B/OBmrtkvvfe4GKM/PFkjjrxXIZ&#10;ZyEZy9X7nAy89FSXHmElQZU8cDZtd2Gan71D3XYUaWoHC9ckaKMT109ZndKn9k0SnEYtzselnW49&#10;/RC2fwEAAP//AwBQSwMEFAAGAAgAAAAhAMytVAniAAAACgEAAA8AAABkcnMvZG93bnJldi54bWxM&#10;j01Lw0AQhu+C/2EZwVu7+bAlxGxKEBQvQVtb9LhNxiSanQ3ZTRv99Y4nPQ7vwzvPm21m04sTjq6z&#10;pCBcBiCQKlt31CjYv9wvEhDOa6p1bwkVfKGDTX55kem0tmfa4mnnG8El5FKtoPV+SKV0VYtGu6Ud&#10;kDh7t6PRns+xkfWoz1xuehkFwVoa3RF/aPWAdy1Wn7vJKHg6PCePUzFbX3y8Na8P3+W+PJRKXV/N&#10;xS0Ij7P/g+FXn9UhZ6ejnah2olcQxXHIqIJFHK5AMJGsb3jdkaNoBTLP5P8J+Q8AAAD//wMAUEsB&#10;Ai0AFAAGAAgAAAAhALaDOJL+AAAA4QEAABMAAAAAAAAAAAAAAAAAAAAAAFtDb250ZW50X1R5cGVz&#10;XS54bWxQSwECLQAUAAYACAAAACEAOP0h/9YAAACUAQAACwAAAAAAAAAAAAAAAAAvAQAAX3JlbHMv&#10;LnJlbHNQSwECLQAUAAYACAAAACEACY11ViUCAABYBAAADgAAAAAAAAAAAAAAAAAuAgAAZHJzL2Uy&#10;b0RvYy54bWxQSwECLQAUAAYACAAAACEAzK1UCeIAAAAKAQAADwAAAAAAAAAAAAAAAAB/BAAAZHJz&#10;L2Rvd25yZXYueG1sUEsFBgAAAAAEAAQA8wAAAI4FAAAAAA==&#10;" fillcolor="black">
                <v:textbox>
                  <w:txbxContent>
                    <w:p w:rsidR="003B1A16" w:rsidRPr="003F1318" w:rsidRDefault="003B1A16" w:rsidP="003B1A16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Presenter Benefits, Terms and Conditions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B1A16" w:rsidRDefault="003B1A16" w:rsidP="003B1A16">
      <w:pPr>
        <w:rPr>
          <w:rFonts w:ascii="Arial" w:hAnsi="Arial"/>
          <w:b/>
          <w:sz w:val="22"/>
          <w:szCs w:val="22"/>
        </w:rPr>
      </w:pPr>
    </w:p>
    <w:p w:rsidR="00584BC4" w:rsidRPr="00031E8E" w:rsidRDefault="003C0C15" w:rsidP="003B1A1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2015</w:t>
      </w:r>
      <w:r w:rsidR="00584BC4" w:rsidRPr="00031E8E">
        <w:rPr>
          <w:rFonts w:ascii="Arial" w:hAnsi="Arial"/>
          <w:b/>
          <w:sz w:val="22"/>
          <w:szCs w:val="22"/>
        </w:rPr>
        <w:t xml:space="preserve"> National Conference</w:t>
      </w:r>
      <w:r w:rsidR="001C0446">
        <w:rPr>
          <w:rFonts w:ascii="Arial" w:hAnsi="Arial"/>
          <w:b/>
          <w:sz w:val="22"/>
          <w:szCs w:val="22"/>
        </w:rPr>
        <w:t xml:space="preserve"> on Childhood Apraxia of Speech</w:t>
      </w:r>
    </w:p>
    <w:p w:rsidR="00584BC4" w:rsidRPr="00031E8E" w:rsidRDefault="003C0C15" w:rsidP="00584BC4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July 9 – 11, 2015</w:t>
      </w:r>
    </w:p>
    <w:p w:rsidR="003C0C15" w:rsidRDefault="003C0C15" w:rsidP="003C0C15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La </w:t>
      </w:r>
      <w:proofErr w:type="spellStart"/>
      <w:r>
        <w:rPr>
          <w:rFonts w:ascii="Arial" w:hAnsi="Arial"/>
          <w:b/>
          <w:sz w:val="22"/>
          <w:szCs w:val="22"/>
        </w:rPr>
        <w:t>Cantera</w:t>
      </w:r>
      <w:proofErr w:type="spellEnd"/>
      <w:r>
        <w:rPr>
          <w:rFonts w:ascii="Arial" w:hAnsi="Arial"/>
          <w:b/>
          <w:sz w:val="22"/>
          <w:szCs w:val="22"/>
        </w:rPr>
        <w:t xml:space="preserve"> Hill Country Resort, </w:t>
      </w:r>
      <w:r w:rsidRPr="003C0C15">
        <w:rPr>
          <w:rFonts w:ascii="Arial" w:hAnsi="Arial"/>
          <w:b/>
          <w:sz w:val="22"/>
          <w:szCs w:val="22"/>
        </w:rPr>
        <w:t>San Antonio, Texas</w:t>
      </w:r>
    </w:p>
    <w:p w:rsidR="00A04DB5" w:rsidRPr="003C0C15" w:rsidRDefault="00A04DB5" w:rsidP="003C0C1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 w:rsidRPr="00031E8E">
        <w:rPr>
          <w:rFonts w:ascii="Arial" w:hAnsi="Arial"/>
          <w:sz w:val="20"/>
        </w:rPr>
        <w:t>CASANA appreciates your willingness to share your exp</w:t>
      </w:r>
      <w:r w:rsidR="003C0C15">
        <w:rPr>
          <w:rFonts w:ascii="Arial" w:hAnsi="Arial"/>
          <w:sz w:val="20"/>
        </w:rPr>
        <w:t>ertise by presenting at the 2015</w:t>
      </w:r>
      <w:r w:rsidRPr="00031E8E">
        <w:rPr>
          <w:rFonts w:ascii="Arial" w:hAnsi="Arial"/>
          <w:sz w:val="20"/>
        </w:rPr>
        <w:t xml:space="preserve"> National Conference on CAS. The following terms and conditions delineate expectations and requirements of both pr</w:t>
      </w:r>
      <w:r w:rsidR="001C0446">
        <w:rPr>
          <w:rFonts w:ascii="Arial" w:hAnsi="Arial"/>
          <w:sz w:val="20"/>
        </w:rPr>
        <w:t>esenters and CASANA for the 201</w:t>
      </w:r>
      <w:r w:rsidR="003C0C15">
        <w:rPr>
          <w:rFonts w:ascii="Arial" w:hAnsi="Arial"/>
          <w:sz w:val="20"/>
        </w:rPr>
        <w:t>5</w:t>
      </w:r>
      <w:r w:rsidR="001C0446">
        <w:rPr>
          <w:rFonts w:ascii="Arial" w:hAnsi="Arial"/>
          <w:sz w:val="20"/>
        </w:rPr>
        <w:t xml:space="preserve"> National</w:t>
      </w:r>
      <w:r w:rsidRPr="00031E8E">
        <w:rPr>
          <w:rFonts w:ascii="Arial" w:hAnsi="Arial"/>
          <w:sz w:val="20"/>
        </w:rPr>
        <w:t xml:space="preserve"> Conference on CAS.</w:t>
      </w:r>
    </w:p>
    <w:p w:rsidR="00A04DB5" w:rsidRPr="001C4145" w:rsidRDefault="00A04DB5" w:rsidP="00A04DB5">
      <w:pPr>
        <w:widowControl w:val="0"/>
        <w:autoSpaceDE w:val="0"/>
        <w:autoSpaceDN w:val="0"/>
        <w:adjustRightInd w:val="0"/>
        <w:rPr>
          <w:rFonts w:ascii="Arial" w:hAnsi="Arial"/>
          <w:sz w:val="8"/>
          <w:szCs w:val="8"/>
        </w:rPr>
      </w:pPr>
    </w:p>
    <w:p w:rsidR="00584BC4" w:rsidRDefault="007C36C5" w:rsidP="001C41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One</w:t>
      </w:r>
      <w:r w:rsidR="00A04DB5" w:rsidRPr="00031E8E">
        <w:rPr>
          <w:rFonts w:ascii="Arial" w:hAnsi="Arial"/>
          <w:sz w:val="20"/>
        </w:rPr>
        <w:t xml:space="preserve"> presenter</w:t>
      </w:r>
      <w:r>
        <w:rPr>
          <w:rFonts w:ascii="Arial" w:hAnsi="Arial"/>
          <w:sz w:val="20"/>
        </w:rPr>
        <w:t xml:space="preserve"> from each session </w:t>
      </w:r>
      <w:r w:rsidR="00A04DB5" w:rsidRPr="00031E8E">
        <w:rPr>
          <w:rFonts w:ascii="Arial" w:hAnsi="Arial"/>
          <w:sz w:val="20"/>
        </w:rPr>
        <w:t>will receive complimentary admission to both days of the Conference, and the Keynote/Opening Address, including continental breakfast and lunch on both days of the Conference.</w:t>
      </w:r>
      <w:r>
        <w:rPr>
          <w:rFonts w:ascii="Arial" w:hAnsi="Arial"/>
          <w:sz w:val="20"/>
        </w:rPr>
        <w:t xml:space="preserve"> Additional co-presenters will be required to pay a reduced registration rate that will include </w:t>
      </w:r>
      <w:r w:rsidRPr="00031E8E">
        <w:rPr>
          <w:rFonts w:ascii="Arial" w:hAnsi="Arial"/>
          <w:sz w:val="20"/>
        </w:rPr>
        <w:t>admission to both days of the Conference, and the Keynote/Opening Address, including continental breakfast and lunch on both days of the Conference.</w:t>
      </w:r>
    </w:p>
    <w:p w:rsidR="001C4145" w:rsidRPr="001C4145" w:rsidRDefault="001C4145" w:rsidP="001C4145">
      <w:pPr>
        <w:pStyle w:val="ListParagraph"/>
        <w:widowControl w:val="0"/>
        <w:autoSpaceDE w:val="0"/>
        <w:autoSpaceDN w:val="0"/>
        <w:adjustRightInd w:val="0"/>
        <w:rPr>
          <w:rFonts w:ascii="Arial" w:hAnsi="Arial"/>
          <w:sz w:val="8"/>
          <w:szCs w:val="8"/>
        </w:rPr>
      </w:pPr>
    </w:p>
    <w:p w:rsidR="00584BC4" w:rsidRDefault="00584BC4" w:rsidP="001C41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031E8E">
        <w:rPr>
          <w:rFonts w:ascii="Arial" w:hAnsi="Arial"/>
          <w:sz w:val="20"/>
        </w:rPr>
        <w:t>CASANA will arrange for a microphone, podium, screen, and LCD projector for all workshop sessions. Requests for any other audio/visual equipment must be indicated on the workshop proposal form and will be considered on a case-by-case basis, depending on the cost and the need.</w:t>
      </w:r>
    </w:p>
    <w:p w:rsidR="001C4145" w:rsidRPr="001C4145" w:rsidRDefault="001C4145" w:rsidP="001C4145">
      <w:pPr>
        <w:pStyle w:val="ListParagraph"/>
        <w:widowControl w:val="0"/>
        <w:autoSpaceDE w:val="0"/>
        <w:autoSpaceDN w:val="0"/>
        <w:adjustRightInd w:val="0"/>
        <w:rPr>
          <w:rFonts w:ascii="Arial" w:hAnsi="Arial"/>
          <w:sz w:val="8"/>
          <w:szCs w:val="8"/>
        </w:rPr>
      </w:pPr>
    </w:p>
    <w:p w:rsidR="00584BC4" w:rsidRDefault="00584BC4" w:rsidP="001C41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031E8E">
        <w:rPr>
          <w:rFonts w:ascii="Arial" w:hAnsi="Arial"/>
          <w:sz w:val="20"/>
        </w:rPr>
        <w:t>CASANA does not pay speaker honoraria.</w:t>
      </w:r>
    </w:p>
    <w:p w:rsidR="001C4145" w:rsidRPr="001C4145" w:rsidRDefault="001C4145" w:rsidP="001C4145">
      <w:pPr>
        <w:pStyle w:val="ListParagraph"/>
        <w:widowControl w:val="0"/>
        <w:autoSpaceDE w:val="0"/>
        <w:autoSpaceDN w:val="0"/>
        <w:adjustRightInd w:val="0"/>
        <w:rPr>
          <w:rFonts w:ascii="Arial" w:hAnsi="Arial"/>
          <w:sz w:val="8"/>
          <w:szCs w:val="8"/>
        </w:rPr>
      </w:pPr>
    </w:p>
    <w:p w:rsidR="00584BC4" w:rsidRDefault="00584BC4" w:rsidP="001C41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031E8E">
        <w:rPr>
          <w:rFonts w:ascii="Arial" w:hAnsi="Arial"/>
          <w:sz w:val="20"/>
        </w:rPr>
        <w:t>Travel, hotel and other expenses incurred will be the responsibility of the presenter(s).</w:t>
      </w:r>
    </w:p>
    <w:p w:rsidR="001C4145" w:rsidRPr="001C4145" w:rsidRDefault="001C4145" w:rsidP="001C4145">
      <w:pPr>
        <w:pStyle w:val="ListParagraph"/>
        <w:widowControl w:val="0"/>
        <w:autoSpaceDE w:val="0"/>
        <w:autoSpaceDN w:val="0"/>
        <w:adjustRightInd w:val="0"/>
        <w:rPr>
          <w:rFonts w:ascii="Arial" w:hAnsi="Arial"/>
          <w:sz w:val="8"/>
          <w:szCs w:val="8"/>
        </w:rPr>
      </w:pPr>
    </w:p>
    <w:p w:rsidR="00031E8E" w:rsidRDefault="00584BC4" w:rsidP="001C41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031E8E">
        <w:rPr>
          <w:rFonts w:ascii="Arial" w:hAnsi="Arial"/>
          <w:sz w:val="20"/>
        </w:rPr>
        <w:t xml:space="preserve">Proposals must be submitted to CASANA by </w:t>
      </w:r>
      <w:r w:rsidR="003C0C15">
        <w:rPr>
          <w:rFonts w:ascii="Arial" w:hAnsi="Arial"/>
          <w:b/>
          <w:sz w:val="20"/>
        </w:rPr>
        <w:t>December 19</w:t>
      </w:r>
      <w:r w:rsidRPr="00031E8E">
        <w:rPr>
          <w:rFonts w:ascii="Arial" w:hAnsi="Arial"/>
          <w:b/>
          <w:sz w:val="20"/>
        </w:rPr>
        <w:t>, 201</w:t>
      </w:r>
      <w:r w:rsidR="003C0C15">
        <w:rPr>
          <w:rFonts w:ascii="Arial" w:hAnsi="Arial"/>
          <w:b/>
          <w:sz w:val="20"/>
        </w:rPr>
        <w:t>4</w:t>
      </w:r>
      <w:r w:rsidRPr="00031E8E">
        <w:rPr>
          <w:rFonts w:ascii="Arial" w:hAnsi="Arial"/>
          <w:sz w:val="20"/>
        </w:rPr>
        <w:t xml:space="preserve">. </w:t>
      </w:r>
      <w:r w:rsidR="0074011A">
        <w:rPr>
          <w:rFonts w:ascii="Arial" w:hAnsi="Arial"/>
          <w:sz w:val="20"/>
        </w:rPr>
        <w:t xml:space="preserve">Submissions that do not follow the format will not be considered. </w:t>
      </w:r>
      <w:r w:rsidRPr="00031E8E">
        <w:rPr>
          <w:rFonts w:ascii="Arial" w:hAnsi="Arial"/>
          <w:sz w:val="20"/>
        </w:rPr>
        <w:t xml:space="preserve">Proposals will be acknowledged </w:t>
      </w:r>
      <w:r w:rsidR="009D3FFB">
        <w:rPr>
          <w:rFonts w:ascii="Arial" w:hAnsi="Arial"/>
          <w:sz w:val="20"/>
        </w:rPr>
        <w:t xml:space="preserve">by email </w:t>
      </w:r>
      <w:r w:rsidRPr="00031E8E">
        <w:rPr>
          <w:rFonts w:ascii="Arial" w:hAnsi="Arial"/>
          <w:sz w:val="20"/>
        </w:rPr>
        <w:t>as rece</w:t>
      </w:r>
      <w:r w:rsidR="00870123" w:rsidRPr="00031E8E">
        <w:rPr>
          <w:rFonts w:ascii="Arial" w:hAnsi="Arial"/>
          <w:sz w:val="20"/>
        </w:rPr>
        <w:t>ived</w:t>
      </w:r>
      <w:r w:rsidR="00A56233">
        <w:rPr>
          <w:rFonts w:ascii="Arial" w:hAnsi="Arial"/>
          <w:sz w:val="20"/>
        </w:rPr>
        <w:t xml:space="preserve">. </w:t>
      </w:r>
      <w:r w:rsidR="00A56233" w:rsidRPr="007C7692">
        <w:rPr>
          <w:rFonts w:ascii="Arial" w:hAnsi="Arial"/>
          <w:b/>
          <w:sz w:val="20"/>
        </w:rPr>
        <w:t>Submissions will only be accepted by email</w:t>
      </w:r>
      <w:r w:rsidR="00A56233">
        <w:rPr>
          <w:rFonts w:ascii="Arial" w:hAnsi="Arial"/>
          <w:sz w:val="20"/>
        </w:rPr>
        <w:t xml:space="preserve"> directed to </w:t>
      </w:r>
      <w:hyperlink r:id="rId10" w:history="1">
        <w:r w:rsidR="0018747F" w:rsidRPr="00EA006D">
          <w:rPr>
            <w:rStyle w:val="Hyperlink"/>
            <w:rFonts w:ascii="Arial" w:hAnsi="Arial"/>
            <w:sz w:val="20"/>
          </w:rPr>
          <w:t>kathyh@apraxia-kids.org</w:t>
        </w:r>
      </w:hyperlink>
      <w:r w:rsidR="00870123" w:rsidRPr="00031E8E">
        <w:rPr>
          <w:rFonts w:ascii="Arial" w:hAnsi="Arial"/>
          <w:sz w:val="20"/>
        </w:rPr>
        <w:t>. N</w:t>
      </w:r>
      <w:r w:rsidRPr="00031E8E">
        <w:rPr>
          <w:rFonts w:ascii="Arial" w:hAnsi="Arial"/>
          <w:sz w:val="20"/>
        </w:rPr>
        <w:t xml:space="preserve">otification of selected workshops will be </w:t>
      </w:r>
      <w:r w:rsidR="009D3FFB">
        <w:rPr>
          <w:rFonts w:ascii="Arial" w:hAnsi="Arial"/>
          <w:sz w:val="20"/>
        </w:rPr>
        <w:t>sent by email by the end of Jan</w:t>
      </w:r>
      <w:r w:rsidRPr="00031E8E">
        <w:rPr>
          <w:rFonts w:ascii="Arial" w:hAnsi="Arial"/>
          <w:sz w:val="20"/>
        </w:rPr>
        <w:t>uary</w:t>
      </w:r>
      <w:r w:rsidR="001C0446">
        <w:rPr>
          <w:rFonts w:ascii="Arial" w:hAnsi="Arial"/>
          <w:sz w:val="20"/>
        </w:rPr>
        <w:t>,</w:t>
      </w:r>
      <w:r w:rsidR="003C0C15">
        <w:rPr>
          <w:rFonts w:ascii="Arial" w:hAnsi="Arial"/>
          <w:sz w:val="20"/>
        </w:rPr>
        <w:t xml:space="preserve"> 2015</w:t>
      </w:r>
      <w:r w:rsidRPr="00031E8E">
        <w:rPr>
          <w:rFonts w:ascii="Arial" w:hAnsi="Arial"/>
          <w:sz w:val="20"/>
        </w:rPr>
        <w:t>.</w:t>
      </w:r>
      <w:r w:rsidR="00031E8E">
        <w:rPr>
          <w:rFonts w:ascii="Arial" w:hAnsi="Arial"/>
          <w:sz w:val="20"/>
        </w:rPr>
        <w:t xml:space="preserve"> All questions s</w:t>
      </w:r>
      <w:r w:rsidR="0018747F">
        <w:rPr>
          <w:rFonts w:ascii="Arial" w:hAnsi="Arial"/>
          <w:sz w:val="20"/>
        </w:rPr>
        <w:t>hould be directed to Kathy Hennessy</w:t>
      </w:r>
      <w:r w:rsidR="00031E8E">
        <w:rPr>
          <w:rFonts w:ascii="Arial" w:hAnsi="Arial"/>
          <w:sz w:val="20"/>
        </w:rPr>
        <w:t xml:space="preserve"> at </w:t>
      </w:r>
      <w:hyperlink r:id="rId11" w:history="1">
        <w:r w:rsidR="0018747F" w:rsidRPr="00EA006D">
          <w:rPr>
            <w:rStyle w:val="Hyperlink"/>
            <w:rFonts w:ascii="Arial" w:hAnsi="Arial"/>
            <w:sz w:val="20"/>
          </w:rPr>
          <w:t>kathyh@apraxia-kids.org</w:t>
        </w:r>
      </w:hyperlink>
      <w:r w:rsidR="00537DE0">
        <w:rPr>
          <w:rFonts w:ascii="Arial" w:hAnsi="Arial"/>
          <w:sz w:val="20"/>
        </w:rPr>
        <w:t xml:space="preserve"> or 412-923-3401</w:t>
      </w:r>
      <w:r w:rsidR="00031E8E">
        <w:rPr>
          <w:rFonts w:ascii="Arial" w:hAnsi="Arial"/>
          <w:sz w:val="20"/>
        </w:rPr>
        <w:t>.</w:t>
      </w:r>
    </w:p>
    <w:p w:rsidR="001C4145" w:rsidRPr="001C4145" w:rsidRDefault="001C4145" w:rsidP="001C4145">
      <w:pPr>
        <w:pStyle w:val="ListParagraph"/>
        <w:widowControl w:val="0"/>
        <w:autoSpaceDE w:val="0"/>
        <w:autoSpaceDN w:val="0"/>
        <w:adjustRightInd w:val="0"/>
        <w:rPr>
          <w:rFonts w:ascii="Arial" w:hAnsi="Arial"/>
          <w:sz w:val="8"/>
          <w:szCs w:val="8"/>
        </w:rPr>
      </w:pPr>
    </w:p>
    <w:p w:rsidR="00870123" w:rsidRPr="001C4145" w:rsidRDefault="00A56233" w:rsidP="001C41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031E8E">
        <w:rPr>
          <w:rFonts w:ascii="Arial" w:hAnsi="Arial"/>
          <w:kern w:val="1"/>
          <w:sz w:val="20"/>
        </w:rPr>
        <w:t xml:space="preserve">Presentations will be selected to provide a balanced program content to meet the current needs, interests and representation of our conference participants. </w:t>
      </w:r>
      <w:r w:rsidR="00031E8E" w:rsidRPr="00031E8E">
        <w:rPr>
          <w:rFonts w:ascii="Arial" w:hAnsi="Arial"/>
          <w:sz w:val="20"/>
        </w:rPr>
        <w:t>Serious consideration will be given to all proposals concerning current issues relating to childhood apraxia of speech, especially those listed among the topics identified as high interest below</w:t>
      </w:r>
      <w:r>
        <w:rPr>
          <w:rFonts w:ascii="Arial" w:hAnsi="Arial"/>
          <w:sz w:val="20"/>
        </w:rPr>
        <w:t xml:space="preserve">. </w:t>
      </w:r>
      <w:r w:rsidRPr="00031E8E">
        <w:rPr>
          <w:rFonts w:ascii="Arial" w:hAnsi="Arial"/>
          <w:sz w:val="20"/>
        </w:rPr>
        <w:t>Single sessions are normally one-and-one-half hours in length.  Double sessions will be considered.</w:t>
      </w:r>
      <w:r>
        <w:rPr>
          <w:rFonts w:ascii="Arial" w:hAnsi="Arial"/>
          <w:sz w:val="20"/>
        </w:rPr>
        <w:t xml:space="preserve"> </w:t>
      </w:r>
      <w:r w:rsidR="00870123" w:rsidRPr="00031E8E">
        <w:rPr>
          <w:rFonts w:ascii="Arial" w:hAnsi="Arial"/>
          <w:b/>
          <w:kern w:val="1"/>
          <w:sz w:val="20"/>
        </w:rPr>
        <w:t>CASANA reserves the right to edit workshop titles and descriptions for brevity, clarity and consistency.</w:t>
      </w:r>
      <w:r w:rsidR="00870123" w:rsidRPr="00031E8E">
        <w:rPr>
          <w:rFonts w:ascii="Arial" w:hAnsi="Arial"/>
          <w:kern w:val="1"/>
          <w:sz w:val="20"/>
        </w:rPr>
        <w:t xml:space="preserve"> </w:t>
      </w:r>
    </w:p>
    <w:p w:rsidR="001C4145" w:rsidRPr="001C4145" w:rsidRDefault="001C4145" w:rsidP="001C4145">
      <w:pPr>
        <w:pStyle w:val="ListParagraph"/>
        <w:widowControl w:val="0"/>
        <w:autoSpaceDE w:val="0"/>
        <w:autoSpaceDN w:val="0"/>
        <w:adjustRightInd w:val="0"/>
        <w:rPr>
          <w:rFonts w:ascii="Arial" w:hAnsi="Arial"/>
          <w:sz w:val="8"/>
          <w:szCs w:val="8"/>
        </w:rPr>
      </w:pPr>
    </w:p>
    <w:p w:rsidR="001C4145" w:rsidRDefault="00870123" w:rsidP="001C41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031E8E">
        <w:rPr>
          <w:rFonts w:ascii="Arial" w:hAnsi="Arial"/>
          <w:sz w:val="20"/>
        </w:rPr>
        <w:t>Should your w</w:t>
      </w:r>
      <w:r w:rsidR="00A62810">
        <w:rPr>
          <w:rFonts w:ascii="Arial" w:hAnsi="Arial"/>
          <w:sz w:val="20"/>
        </w:rPr>
        <w:t>orkshop be selected for the 2015</w:t>
      </w:r>
      <w:r w:rsidRPr="00031E8E">
        <w:rPr>
          <w:rFonts w:ascii="Arial" w:hAnsi="Arial"/>
          <w:sz w:val="20"/>
        </w:rPr>
        <w:t xml:space="preserve"> National Conference on CAS, you must provide </w:t>
      </w:r>
      <w:r w:rsidR="0018747F">
        <w:rPr>
          <w:rFonts w:ascii="Arial" w:hAnsi="Arial"/>
          <w:sz w:val="20"/>
        </w:rPr>
        <w:t>your PowerPoint presentation (if</w:t>
      </w:r>
      <w:r w:rsidRPr="00031E8E">
        <w:rPr>
          <w:rFonts w:ascii="Arial" w:hAnsi="Arial"/>
          <w:sz w:val="20"/>
        </w:rPr>
        <w:t xml:space="preserve"> using one) and an electronic copy of your handouts formatted</w:t>
      </w:r>
      <w:r w:rsidR="00A050BF" w:rsidRPr="00031E8E">
        <w:rPr>
          <w:rFonts w:ascii="Arial" w:hAnsi="Arial"/>
          <w:sz w:val="20"/>
        </w:rPr>
        <w:t xml:space="preserve"> to the Handout Guidelines that will be provided</w:t>
      </w:r>
      <w:r w:rsidR="00391E59">
        <w:rPr>
          <w:rFonts w:ascii="Arial" w:hAnsi="Arial"/>
          <w:sz w:val="20"/>
        </w:rPr>
        <w:t xml:space="preserve"> to you</w:t>
      </w:r>
      <w:r w:rsidR="00A050BF" w:rsidRPr="00031E8E">
        <w:rPr>
          <w:rFonts w:ascii="Arial" w:hAnsi="Arial"/>
          <w:sz w:val="20"/>
        </w:rPr>
        <w:t xml:space="preserve"> </w:t>
      </w:r>
      <w:r w:rsidR="00A62810">
        <w:rPr>
          <w:rFonts w:ascii="Arial" w:hAnsi="Arial"/>
          <w:b/>
          <w:sz w:val="20"/>
        </w:rPr>
        <w:t>by June 15, 2015</w:t>
      </w:r>
      <w:r w:rsidR="00A050BF" w:rsidRPr="00031E8E">
        <w:rPr>
          <w:rFonts w:ascii="Arial" w:hAnsi="Arial"/>
          <w:b/>
          <w:sz w:val="20"/>
        </w:rPr>
        <w:t xml:space="preserve"> </w:t>
      </w:r>
      <w:r w:rsidR="00A050BF" w:rsidRPr="00031E8E">
        <w:rPr>
          <w:rFonts w:ascii="Arial" w:hAnsi="Arial"/>
          <w:sz w:val="20"/>
        </w:rPr>
        <w:t xml:space="preserve">to </w:t>
      </w:r>
      <w:hyperlink r:id="rId12" w:history="1">
        <w:r w:rsidR="00631B7E" w:rsidRPr="00EA006D">
          <w:rPr>
            <w:rStyle w:val="Hyperlink"/>
            <w:rFonts w:ascii="Arial" w:hAnsi="Arial"/>
            <w:sz w:val="20"/>
          </w:rPr>
          <w:t>kathyh@apraxia-kids.org</w:t>
        </w:r>
      </w:hyperlink>
      <w:r w:rsidR="00A62810">
        <w:rPr>
          <w:rStyle w:val="Hyperlink"/>
          <w:rFonts w:ascii="Arial" w:hAnsi="Arial"/>
          <w:sz w:val="20"/>
        </w:rPr>
        <w:t>.</w:t>
      </w:r>
      <w:r w:rsidR="00A050BF" w:rsidRPr="00031E8E">
        <w:rPr>
          <w:rFonts w:ascii="Arial" w:hAnsi="Arial"/>
          <w:sz w:val="20"/>
        </w:rPr>
        <w:t xml:space="preserve"> </w:t>
      </w:r>
      <w:r w:rsidR="0060775A">
        <w:rPr>
          <w:rFonts w:ascii="Arial" w:hAnsi="Arial"/>
          <w:sz w:val="20"/>
        </w:rPr>
        <w:t>Handouts that do not follow the Handout Guidelines will be returned to be reformatted.</w:t>
      </w:r>
    </w:p>
    <w:p w:rsidR="001C4145" w:rsidRPr="001C4145" w:rsidRDefault="001C4145" w:rsidP="001C4145">
      <w:pPr>
        <w:pStyle w:val="ListParagraph"/>
        <w:widowControl w:val="0"/>
        <w:autoSpaceDE w:val="0"/>
        <w:autoSpaceDN w:val="0"/>
        <w:adjustRightInd w:val="0"/>
        <w:rPr>
          <w:rFonts w:ascii="Arial" w:hAnsi="Arial"/>
          <w:sz w:val="8"/>
          <w:szCs w:val="8"/>
        </w:rPr>
      </w:pPr>
    </w:p>
    <w:p w:rsidR="003E4D3E" w:rsidRDefault="001C4145" w:rsidP="001C41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Should your workshop be selected</w:t>
      </w:r>
      <w:r w:rsidRPr="001C4145">
        <w:rPr>
          <w:rFonts w:ascii="Arial" w:hAnsi="Arial"/>
          <w:sz w:val="20"/>
        </w:rPr>
        <w:t xml:space="preserve"> for this Conference you </w:t>
      </w:r>
      <w:r>
        <w:rPr>
          <w:rFonts w:ascii="Arial" w:hAnsi="Arial"/>
          <w:sz w:val="20"/>
        </w:rPr>
        <w:t xml:space="preserve">explicitly </w:t>
      </w:r>
      <w:r w:rsidRPr="001C4145">
        <w:rPr>
          <w:rFonts w:ascii="Arial" w:hAnsi="Arial"/>
          <w:sz w:val="20"/>
        </w:rPr>
        <w:t>give your permission to CASANA and the Apraxia-Kids Website to use and distribute (including but not limited to uses in newsletters, appeals, web pages, and publications) at their discretion, any photographs</w:t>
      </w:r>
      <w:r w:rsidR="00A62810">
        <w:rPr>
          <w:rFonts w:ascii="Arial" w:hAnsi="Arial"/>
          <w:sz w:val="20"/>
        </w:rPr>
        <w:t xml:space="preserve"> or videotapes taken at the 2015</w:t>
      </w:r>
      <w:r w:rsidRPr="001C4145">
        <w:rPr>
          <w:rFonts w:ascii="Arial" w:hAnsi="Arial"/>
          <w:sz w:val="20"/>
        </w:rPr>
        <w:t xml:space="preserve"> National Conference on Childhood Apraxia of Speech events in which you or a minor member of your family may be a part.</w:t>
      </w:r>
    </w:p>
    <w:p w:rsidR="001C4145" w:rsidRPr="001C4145" w:rsidRDefault="001C4145" w:rsidP="001C4145">
      <w:pPr>
        <w:pStyle w:val="ListParagraph"/>
        <w:widowControl w:val="0"/>
        <w:autoSpaceDE w:val="0"/>
        <w:autoSpaceDN w:val="0"/>
        <w:adjustRightInd w:val="0"/>
        <w:rPr>
          <w:rFonts w:ascii="Arial" w:hAnsi="Arial"/>
          <w:sz w:val="8"/>
          <w:szCs w:val="8"/>
        </w:rPr>
      </w:pPr>
    </w:p>
    <w:p w:rsidR="00870123" w:rsidRPr="003E4D3E" w:rsidRDefault="003E4D3E" w:rsidP="003E4D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3E4D3E">
        <w:rPr>
          <w:rFonts w:ascii="Arial" w:hAnsi="Arial"/>
          <w:sz w:val="20"/>
        </w:rPr>
        <w:t>CASANA's policy is that our conference program must provide fair, full disclosure and balance to all aspects of a topic being presented.  Presentations should not include promotional influence, endorsement, commercialism, and/or selling.  If therapeutic options are not validated by peer reviewed research, this fact should be acknowledged in the presentation.  Additionally, speakers are</w:t>
      </w:r>
      <w:r w:rsidR="00A62810">
        <w:rPr>
          <w:rFonts w:ascii="Arial" w:hAnsi="Arial"/>
          <w:sz w:val="20"/>
        </w:rPr>
        <w:t xml:space="preserve"> required</w:t>
      </w:r>
      <w:r w:rsidRPr="003E4D3E">
        <w:rPr>
          <w:rFonts w:ascii="Arial" w:hAnsi="Arial"/>
          <w:sz w:val="20"/>
        </w:rPr>
        <w:t xml:space="preserve"> to complete the conflict of interest attachment and submit with their presentation</w:t>
      </w:r>
      <w:r>
        <w:rPr>
          <w:rFonts w:ascii="Arial" w:hAnsi="Arial"/>
          <w:sz w:val="20"/>
        </w:rPr>
        <w:t xml:space="preserve">. </w:t>
      </w:r>
      <w:r w:rsidR="00A050BF" w:rsidRPr="003E4D3E">
        <w:rPr>
          <w:rFonts w:ascii="Arial" w:hAnsi="Arial"/>
          <w:kern w:val="1"/>
          <w:sz w:val="20"/>
        </w:rPr>
        <w:t>Additional options for promotion of products or services are available as a sponsor, exhibitor and advertiser during the entire Conference. Please contact us for more information.</w:t>
      </w:r>
    </w:p>
    <w:p w:rsidR="00A050BF" w:rsidRPr="00031E8E" w:rsidRDefault="001C4145" w:rsidP="00A050BF">
      <w:pPr>
        <w:pStyle w:val="ListParagrap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0524ED" wp14:editId="42667276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5996940" cy="2314575"/>
                <wp:effectExtent l="0" t="0" r="2286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E8E" w:rsidRPr="00031E8E" w:rsidRDefault="00031E8E" w:rsidP="00031E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031E8E">
                              <w:rPr>
                                <w:rFonts w:ascii="Arial" w:hAnsi="Arial" w:cs="Arial"/>
                                <w:b/>
                                <w:kern w:val="1"/>
                                <w:sz w:val="16"/>
                                <w:szCs w:val="16"/>
                              </w:rPr>
                              <w:t>Topics of High Interest</w:t>
                            </w:r>
                          </w:p>
                          <w:p w:rsidR="00031E8E" w:rsidRPr="00031E8E" w:rsidRDefault="00031E8E" w:rsidP="00031E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031E8E">
                              <w:rPr>
                                <w:rFonts w:ascii="Arial" w:hAnsi="Arial" w:cs="Arial"/>
                                <w:i/>
                                <w:kern w:val="1"/>
                                <w:sz w:val="16"/>
                                <w:szCs w:val="16"/>
                              </w:rPr>
                              <w:t xml:space="preserve">(NOTE: Topics not on the list will </w:t>
                            </w:r>
                            <w:r w:rsidR="00925D57">
                              <w:rPr>
                                <w:rFonts w:ascii="Arial" w:hAnsi="Arial" w:cs="Arial"/>
                                <w:i/>
                                <w:kern w:val="1"/>
                                <w:sz w:val="16"/>
                                <w:szCs w:val="16"/>
                              </w:rPr>
                              <w:t xml:space="preserve">also </w:t>
                            </w:r>
                            <w:r w:rsidRPr="00031E8E">
                              <w:rPr>
                                <w:rFonts w:ascii="Arial" w:hAnsi="Arial" w:cs="Arial"/>
                                <w:i/>
                                <w:kern w:val="1"/>
                                <w:sz w:val="16"/>
                                <w:szCs w:val="16"/>
                              </w:rPr>
                              <w:t>be considered):</w:t>
                            </w:r>
                          </w:p>
                          <w:p w:rsidR="00031E8E" w:rsidRPr="00031E8E" w:rsidRDefault="00031E8E" w:rsidP="00031E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kern w:val="1"/>
                                <w:sz w:val="16"/>
                                <w:szCs w:val="16"/>
                              </w:rPr>
                            </w:pPr>
                          </w:p>
                          <w:p w:rsidR="00031E8E" w:rsidRPr="00031E8E" w:rsidRDefault="00031E8E" w:rsidP="00031E8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31E8E">
                              <w:rPr>
                                <w:rFonts w:ascii="Arial" w:hAnsi="Arial" w:cs="Arial"/>
                                <w:kern w:val="1"/>
                                <w:sz w:val="16"/>
                                <w:szCs w:val="16"/>
                                <w:u w:val="single"/>
                              </w:rPr>
                              <w:t>Speech therapy topics</w:t>
                            </w:r>
                            <w:r w:rsidRPr="00031E8E">
                              <w:rPr>
                                <w:rFonts w:ascii="Arial" w:hAnsi="Arial" w:cs="Arial"/>
                                <w:kern w:val="1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25D5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specific </w:t>
                            </w: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treatment techniques</w:t>
                            </w:r>
                            <w:r w:rsidR="00B806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/strategies</w:t>
                            </w: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contrast of speec</w:t>
                            </w:r>
                            <w:r w:rsidR="00B806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 therapy methods, </w:t>
                            </w:r>
                            <w:r w:rsidR="00925D5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home </w:t>
                            </w: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practice, evaluatin</w:t>
                            </w:r>
                            <w:r w:rsidR="00B806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g progress</w:t>
                            </w: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8D5F08"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evaluating child's speech therapy program</w:t>
                            </w:r>
                            <w:r w:rsidR="008D5F0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new speech therapy approaches</w:t>
                            </w:r>
                            <w:r w:rsidR="007C769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B806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residual speech issues; </w:t>
                            </w:r>
                            <w:r w:rsidR="00925D5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challenging cases, </w:t>
                            </w:r>
                            <w:r w:rsidR="007C769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advanced treatment issues.</w:t>
                            </w:r>
                          </w:p>
                          <w:p w:rsidR="00031E8E" w:rsidRPr="00031E8E" w:rsidRDefault="00031E8E" w:rsidP="00031E8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Interpersonal/Social/Emotional Issues</w:t>
                            </w: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: Social skill </w:t>
                            </w:r>
                            <w:r w:rsidR="00B806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development</w:t>
                            </w: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, self-esteem and </w:t>
                            </w:r>
                            <w:r w:rsidR="007A5C53"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self-acceptance</w:t>
                            </w: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friendship building, dealing with classmates, and others; educating others about CAS; sibling issues, difficult behaviors.</w:t>
                            </w:r>
                          </w:p>
                          <w:p w:rsidR="00031E8E" w:rsidRPr="00031E8E" w:rsidRDefault="00031E8E" w:rsidP="00031E8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31E8E" w:rsidRPr="00031E8E" w:rsidRDefault="00031E8E" w:rsidP="00031E8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Education topics</w:t>
                            </w: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 Developin</w:t>
                            </w:r>
                            <w:r w:rsidR="00925D5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g goals and IEPs; advocacy, l</w:t>
                            </w: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egal issues and special education; understanding tests and measurements, sch</w:t>
                            </w:r>
                            <w:r w:rsidR="00B53E9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ool placement option</w:t>
                            </w:r>
                            <w:r w:rsidR="008D5F0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s, special education processes.</w:t>
                            </w:r>
                          </w:p>
                          <w:p w:rsidR="00031E8E" w:rsidRPr="00031E8E" w:rsidRDefault="00031E8E" w:rsidP="00031E8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31E8E" w:rsidRPr="00031E8E" w:rsidRDefault="00031E8E" w:rsidP="00031E8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Academic topics</w:t>
                            </w:r>
                            <w:r w:rsidR="00925D5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 written expression, h</w:t>
                            </w: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andwriting, reading</w:t>
                            </w:r>
                            <w:r w:rsidR="00B53E9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related issues</w:t>
                            </w: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, spelling, </w:t>
                            </w:r>
                            <w:r w:rsidR="00B53E9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assistive technology,</w:t>
                            </w:r>
                            <w:r w:rsidR="00B53E94"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executive function, narrative</w:t>
                            </w:r>
                            <w:r w:rsidR="00CD23F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gramStart"/>
                            <w:r w:rsidR="00CD23F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language processing</w:t>
                            </w:r>
                            <w:proofErr w:type="gramEnd"/>
                            <w:r w:rsidR="00CD23F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skills, the SLP’s role in literacy</w:t>
                            </w:r>
                            <w:r w:rsidR="006D3A6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homeschooling, IEP Goal Writing, Retention</w:t>
                            </w:r>
                            <w:r w:rsidR="00EE37B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31E8E" w:rsidRPr="00031E8E" w:rsidRDefault="00031E8E" w:rsidP="00031E8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31E8E" w:rsidRPr="00031E8E" w:rsidRDefault="00031E8E" w:rsidP="00031E8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Other topics</w:t>
                            </w: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 special populations (</w:t>
                            </w:r>
                            <w:r w:rsidR="00B53E9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i.e. – </w:t>
                            </w:r>
                            <w:proofErr w:type="spellStart"/>
                            <w:r w:rsidR="00B53E9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pdd</w:t>
                            </w:r>
                            <w:proofErr w:type="spellEnd"/>
                            <w:r w:rsidR="00B53E9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/apraxia, etc.), AAC, </w:t>
                            </w:r>
                            <w:r w:rsidR="00B806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tablets &amp; applications</w:t>
                            </w:r>
                            <w:r w:rsidR="00925D5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e</w:t>
                            </w:r>
                            <w:r w:rsidR="00631B7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state p</w:t>
                            </w:r>
                            <w:r w:rsidR="00925D5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lanning, s</w:t>
                            </w:r>
                            <w:r w:rsidRPr="00031E8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ensory</w:t>
                            </w:r>
                            <w:r w:rsidR="00631B7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925D5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ntegration, f</w:t>
                            </w:r>
                            <w:r w:rsidR="007C769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ine</w:t>
                            </w:r>
                            <w:r w:rsidR="006D312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mot</w:t>
                            </w:r>
                            <w:r w:rsidR="00631B7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="00B53E9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skills, a</w:t>
                            </w:r>
                            <w:r w:rsidR="00925D5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pplied research, evaluation of information</w:t>
                            </w:r>
                            <w:r w:rsidR="00B806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genetics, n</w:t>
                            </w:r>
                            <w:r w:rsidR="00CD23F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europlasticity</w:t>
                            </w:r>
                            <w:r w:rsidR="00B806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early intervention, m</w:t>
                            </w:r>
                            <w:r w:rsidR="00EE37B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usic and speech therapy.</w:t>
                            </w:r>
                          </w:p>
                          <w:p w:rsidR="00031E8E" w:rsidRDefault="00031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5.25pt;margin-top:.9pt;width:472.2pt;height:18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4QLAIAAFg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Jb2mxDCN&#10;Fj2JIZB3MJBFVKe3vsCkR4tpYcBtdDlV6u0D8O+eGNh0zLTizjnoO8FqZDeLJ7OLoyOOjyBV/wlq&#10;vIbtAiSgoXE6SodiEERHlw5nZyIVjpuL5fJqOccQx1j+djZfXCd2GStOx63z4YMATeKkpA6tT/Bs&#10;/+BDpMOKU0q8zYOS9VYqlRaurTbKkT3DNtmmL1XwIk0Z0pd0ucgXowJ/hZim708QWgbsdyV1SW/O&#10;SayIur03derGwKQa50hZmaOQUbtRxTBUQ3IsP/lTQX1AZR2M7Y3PEScduJ+U9NjaJfU/dswJStRH&#10;g+4sZ/MoZUgLVDLHhbuMVJcRZjhClTRQMk43YXw/O+tk2+FNYz8YuENHG5m0jtaPrI70sX2TBcen&#10;Ft/H5Tpl/fohrJ8BAAD//wMAUEsDBBQABgAIAAAAIQArX8C93wAAAAkBAAAPAAAAZHJzL2Rvd25y&#10;ZXYueG1sTI/BTsMwEETvSPyDtUhcUGuXlLQNcSqEBKI3aBFc3dhNIux1sN00/D3bExx3ZjT7plyP&#10;zrLBhNh5lDCbCmAGa687bCS8754mS2AxKdTKejQSfkyEdXV5UapC+xO+mWGbGkYlGAsloU2pLziP&#10;dWucilPfGyTv4INTic7QcB3Uicqd5bdC5NypDulDq3rz2Jr6a3t0Epbzl+EzbrLXjzo/2FW6WQzP&#10;30HK66vx4R5YMmP6C8MZn9ChIqa9P6KOzEpYiDtKkk4DzraYzVfA9hKyPM+AVyX/v6D6BQAA//8D&#10;AFBLAQItABQABgAIAAAAIQC2gziS/gAAAOEBAAATAAAAAAAAAAAAAAAAAAAAAABbQ29udGVudF9U&#10;eXBlc10ueG1sUEsBAi0AFAAGAAgAAAAhADj9If/WAAAAlAEAAAsAAAAAAAAAAAAAAAAALwEAAF9y&#10;ZWxzLy5yZWxzUEsBAi0AFAAGAAgAAAAhAMSQzhAsAgAAWAQAAA4AAAAAAAAAAAAAAAAALgIAAGRy&#10;cy9lMm9Eb2MueG1sUEsBAi0AFAAGAAgAAAAhACtfwL3fAAAACQEAAA8AAAAAAAAAAAAAAAAAhgQA&#10;AGRycy9kb3ducmV2LnhtbFBLBQYAAAAABAAEAPMAAACSBQAAAAA=&#10;">
                <v:textbox>
                  <w:txbxContent>
                    <w:p w:rsidR="00031E8E" w:rsidRPr="00031E8E" w:rsidRDefault="00031E8E" w:rsidP="00031E8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kern w:val="1"/>
                          <w:sz w:val="16"/>
                          <w:szCs w:val="16"/>
                        </w:rPr>
                      </w:pPr>
                      <w:r w:rsidRPr="00031E8E">
                        <w:rPr>
                          <w:rFonts w:ascii="Arial" w:hAnsi="Arial" w:cs="Arial"/>
                          <w:b/>
                          <w:kern w:val="1"/>
                          <w:sz w:val="16"/>
                          <w:szCs w:val="16"/>
                        </w:rPr>
                        <w:t>Topics of High Interest</w:t>
                      </w:r>
                    </w:p>
                    <w:p w:rsidR="00031E8E" w:rsidRPr="00031E8E" w:rsidRDefault="00031E8E" w:rsidP="00031E8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kern w:val="1"/>
                          <w:sz w:val="16"/>
                          <w:szCs w:val="16"/>
                        </w:rPr>
                      </w:pPr>
                      <w:r w:rsidRPr="00031E8E">
                        <w:rPr>
                          <w:rFonts w:ascii="Arial" w:hAnsi="Arial" w:cs="Arial"/>
                          <w:i/>
                          <w:kern w:val="1"/>
                          <w:sz w:val="16"/>
                          <w:szCs w:val="16"/>
                        </w:rPr>
                        <w:t xml:space="preserve">(NOTE: Topics not on the list will </w:t>
                      </w:r>
                      <w:r w:rsidR="00925D57">
                        <w:rPr>
                          <w:rFonts w:ascii="Arial" w:hAnsi="Arial" w:cs="Arial"/>
                          <w:i/>
                          <w:kern w:val="1"/>
                          <w:sz w:val="16"/>
                          <w:szCs w:val="16"/>
                        </w:rPr>
                        <w:t xml:space="preserve">also </w:t>
                      </w:r>
                      <w:r w:rsidRPr="00031E8E">
                        <w:rPr>
                          <w:rFonts w:ascii="Arial" w:hAnsi="Arial" w:cs="Arial"/>
                          <w:i/>
                          <w:kern w:val="1"/>
                          <w:sz w:val="16"/>
                          <w:szCs w:val="16"/>
                        </w:rPr>
                        <w:t>be considered):</w:t>
                      </w:r>
                    </w:p>
                    <w:p w:rsidR="00031E8E" w:rsidRPr="00031E8E" w:rsidRDefault="00031E8E" w:rsidP="00031E8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kern w:val="1"/>
                          <w:sz w:val="16"/>
                          <w:szCs w:val="16"/>
                        </w:rPr>
                      </w:pPr>
                    </w:p>
                    <w:p w:rsidR="00031E8E" w:rsidRPr="00031E8E" w:rsidRDefault="00031E8E" w:rsidP="00031E8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31E8E">
                        <w:rPr>
                          <w:rFonts w:ascii="Arial" w:hAnsi="Arial" w:cs="Arial"/>
                          <w:kern w:val="1"/>
                          <w:sz w:val="16"/>
                          <w:szCs w:val="16"/>
                          <w:u w:val="single"/>
                        </w:rPr>
                        <w:t>Speech therapy topics</w:t>
                      </w:r>
                      <w:r w:rsidRPr="00031E8E">
                        <w:rPr>
                          <w:rFonts w:ascii="Arial" w:hAnsi="Arial" w:cs="Arial"/>
                          <w:kern w:val="1"/>
                          <w:sz w:val="16"/>
                          <w:szCs w:val="16"/>
                        </w:rPr>
                        <w:t xml:space="preserve">: </w:t>
                      </w:r>
                      <w:r w:rsidR="00925D5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specific </w:t>
                      </w: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treatment techniques</w:t>
                      </w:r>
                      <w:r w:rsidR="00B806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/strategies</w:t>
                      </w: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contrast of speec</w:t>
                      </w:r>
                      <w:r w:rsidR="00B806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h therapy methods, </w:t>
                      </w:r>
                      <w:r w:rsidR="00925D5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home </w:t>
                      </w: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practice, evaluatin</w:t>
                      </w:r>
                      <w:r w:rsidR="00B806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g progress</w:t>
                      </w: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; </w:t>
                      </w:r>
                      <w:r w:rsidR="008D5F08"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evaluating child's speech therapy program</w:t>
                      </w:r>
                      <w:r w:rsidR="008D5F0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new speech therapy approaches</w:t>
                      </w:r>
                      <w:r w:rsidR="007C769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; </w:t>
                      </w:r>
                      <w:r w:rsidR="00B806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residual speech issues; </w:t>
                      </w:r>
                      <w:r w:rsidR="00925D5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challenging cases, </w:t>
                      </w:r>
                      <w:r w:rsidR="007C769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advanced treatment issues.</w:t>
                      </w:r>
                    </w:p>
                    <w:p w:rsidR="00031E8E" w:rsidRPr="00031E8E" w:rsidRDefault="00031E8E" w:rsidP="00031E8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>Interpersonal/Social/Emotional Issues</w:t>
                      </w: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: Social skill </w:t>
                      </w:r>
                      <w:r w:rsidR="00B806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development</w:t>
                      </w: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, self-esteem and </w:t>
                      </w:r>
                      <w:r w:rsidR="007A5C53"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self-acceptance</w:t>
                      </w: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friendship building, dealing with classmates, and others; educating others about CAS; sibling issues, difficult behaviors.</w:t>
                      </w:r>
                    </w:p>
                    <w:p w:rsidR="00031E8E" w:rsidRPr="00031E8E" w:rsidRDefault="00031E8E" w:rsidP="00031E8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031E8E" w:rsidRPr="00031E8E" w:rsidRDefault="00031E8E" w:rsidP="00031E8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>Education topics</w:t>
                      </w: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: Developin</w:t>
                      </w:r>
                      <w:r w:rsidR="00925D5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g goals and IEPs; advocacy, l</w:t>
                      </w: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egal issues and special education; understanding tests and measurements, sch</w:t>
                      </w:r>
                      <w:r w:rsidR="00B53E9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ool placement option</w:t>
                      </w:r>
                      <w:r w:rsidR="008D5F0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s, special education processes.</w:t>
                      </w:r>
                    </w:p>
                    <w:p w:rsidR="00031E8E" w:rsidRPr="00031E8E" w:rsidRDefault="00031E8E" w:rsidP="00031E8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031E8E" w:rsidRPr="00031E8E" w:rsidRDefault="00031E8E" w:rsidP="00031E8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>Academic topics</w:t>
                      </w:r>
                      <w:r w:rsidR="00925D5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: written expression, h</w:t>
                      </w: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andwriting, reading</w:t>
                      </w:r>
                      <w:r w:rsidR="00B53E9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related issues</w:t>
                      </w: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, spelling, </w:t>
                      </w:r>
                      <w:r w:rsidR="00B53E9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assistive technology,</w:t>
                      </w:r>
                      <w:r w:rsidR="00B53E94"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executive function, narrative</w:t>
                      </w:r>
                      <w:r w:rsidR="00CD23F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and </w:t>
                      </w:r>
                      <w:proofErr w:type="gramStart"/>
                      <w:r w:rsidR="00CD23F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language processing</w:t>
                      </w:r>
                      <w:proofErr w:type="gramEnd"/>
                      <w:r w:rsidR="00CD23F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skills, the SLP’s role in literacy</w:t>
                      </w:r>
                      <w:r w:rsidR="006D3A6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homeschooling, IEP Goal Writing, Retention</w:t>
                      </w:r>
                      <w:r w:rsidR="00EE37B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031E8E" w:rsidRPr="00031E8E" w:rsidRDefault="00031E8E" w:rsidP="00031E8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031E8E" w:rsidRPr="00031E8E" w:rsidRDefault="00031E8E" w:rsidP="00031E8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>Other topics</w:t>
                      </w: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: special populations (</w:t>
                      </w:r>
                      <w:r w:rsidR="00B53E9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i.e. – </w:t>
                      </w:r>
                      <w:proofErr w:type="spellStart"/>
                      <w:r w:rsidR="00B53E9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pdd</w:t>
                      </w:r>
                      <w:proofErr w:type="spellEnd"/>
                      <w:r w:rsidR="00B53E9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/apraxia, etc.), AAC, </w:t>
                      </w:r>
                      <w:r w:rsidR="00B806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tablets &amp; applications</w:t>
                      </w:r>
                      <w:r w:rsidR="00925D5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e</w:t>
                      </w:r>
                      <w:r w:rsidR="00631B7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state p</w:t>
                      </w:r>
                      <w:r w:rsidR="00925D5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lanning, s</w:t>
                      </w:r>
                      <w:r w:rsidRPr="00031E8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ensory</w:t>
                      </w:r>
                      <w:r w:rsidR="00631B7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i</w:t>
                      </w:r>
                      <w:r w:rsidR="00925D5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ntegration, f</w:t>
                      </w:r>
                      <w:r w:rsidR="007C769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ine</w:t>
                      </w:r>
                      <w:r w:rsidR="006D312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mot</w:t>
                      </w:r>
                      <w:r w:rsidR="00631B7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or </w:t>
                      </w:r>
                      <w:r w:rsidR="00B53E9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skills, a</w:t>
                      </w:r>
                      <w:r w:rsidR="00925D5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pplied research, evaluation of information</w:t>
                      </w:r>
                      <w:r w:rsidR="00B806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genetics, n</w:t>
                      </w:r>
                      <w:r w:rsidR="00CD23F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europlasticity</w:t>
                      </w:r>
                      <w:r w:rsidR="00B806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early intervention, m</w:t>
                      </w:r>
                      <w:r w:rsidR="00EE37B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usic and speech therapy.</w:t>
                      </w:r>
                    </w:p>
                    <w:p w:rsidR="00031E8E" w:rsidRDefault="00031E8E"/>
                  </w:txbxContent>
                </v:textbox>
              </v:shape>
            </w:pict>
          </mc:Fallback>
        </mc:AlternateContent>
      </w:r>
    </w:p>
    <w:p w:rsidR="00A050BF" w:rsidRPr="00031E8E" w:rsidRDefault="00A050BF" w:rsidP="00031E8E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584BC4" w:rsidRPr="00031E8E" w:rsidRDefault="00584BC4" w:rsidP="00584BC4">
      <w:pPr>
        <w:pStyle w:val="ListParagraph"/>
        <w:rPr>
          <w:rFonts w:ascii="Arial" w:hAnsi="Arial"/>
          <w:sz w:val="20"/>
        </w:rPr>
      </w:pPr>
    </w:p>
    <w:p w:rsidR="00584BC4" w:rsidRPr="00584BC4" w:rsidRDefault="00584BC4" w:rsidP="00584BC4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32"/>
        </w:rPr>
      </w:pPr>
    </w:p>
    <w:p w:rsidR="00A04DB5" w:rsidRDefault="00A04DB5" w:rsidP="00A04DB5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32"/>
        </w:rPr>
      </w:pPr>
    </w:p>
    <w:p w:rsidR="00A04DB5" w:rsidRDefault="00A04DB5" w:rsidP="00A04DB5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32"/>
        </w:rPr>
      </w:pPr>
    </w:p>
    <w:p w:rsidR="00A04DB5" w:rsidRDefault="00A04DB5" w:rsidP="00A04DB5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32"/>
        </w:rPr>
      </w:pPr>
    </w:p>
    <w:p w:rsidR="00A04DB5" w:rsidRDefault="00A04DB5" w:rsidP="00A04DB5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32"/>
        </w:rPr>
      </w:pPr>
    </w:p>
    <w:p w:rsidR="00A04DB5" w:rsidRDefault="00A04DB5" w:rsidP="00A04DB5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32"/>
        </w:rPr>
      </w:pPr>
    </w:p>
    <w:p w:rsidR="00A04DB5" w:rsidRDefault="00A04DB5" w:rsidP="00A04DB5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32"/>
        </w:rPr>
      </w:pPr>
    </w:p>
    <w:p w:rsidR="008D24A7" w:rsidRDefault="008D24A7" w:rsidP="00031E8E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32"/>
        </w:rPr>
      </w:pPr>
    </w:p>
    <w:p w:rsidR="009D3FFB" w:rsidRDefault="009D3FFB" w:rsidP="00031E8E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8D24A7" w:rsidRDefault="008D24A7" w:rsidP="00031E8E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1C4145" w:rsidRDefault="001C4145" w:rsidP="00031E8E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1C4145" w:rsidRDefault="001C4145" w:rsidP="00031E8E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8D24A7" w:rsidRDefault="001C4145" w:rsidP="00031E8E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BF2A84" wp14:editId="4BCEB7CF">
                <wp:simplePos x="0" y="0"/>
                <wp:positionH relativeFrom="column">
                  <wp:posOffset>1880235</wp:posOffset>
                </wp:positionH>
                <wp:positionV relativeFrom="paragraph">
                  <wp:posOffset>-170815</wp:posOffset>
                </wp:positionV>
                <wp:extent cx="2910840" cy="342900"/>
                <wp:effectExtent l="0" t="0" r="22860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A7" w:rsidRPr="003F1318" w:rsidRDefault="008D24A7" w:rsidP="008D24A7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Conflict of Interest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48.05pt;margin-top:-13.45pt;width:229.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akJgIAAFgEAAAOAAAAZHJzL2Uyb0RvYy54bWysVNtu2zAMfR+wfxD0vthxky4x4hRdug4D&#10;ugvQ7gNkWbaFSaImKbGzrx8lp1nQvRXzgyCK1CF5DuXNzagVOQjnJZiKzmc5JcJwaKTpKvrj6f7d&#10;ihIfmGmYAiMqehSe3mzfvtkMthQF9KAa4QiCGF8OtqJ9CLbMMs97oZmfgRUGnS04zQKarssaxwZE&#10;1yor8vw6G8A11gEX3uPp3eSk24TftoKHb23rRSCqolhbSKtLax3XbLthZeeY7SU/lcFeUYVm0mDS&#10;M9QdC4zsnfwHSkvuwEMbZhx0Bm0ruUg9YDfz/EU3jz2zIvWC5Hh7psn/P1j+9fDdEdlU9JoSwzRK&#10;9CTGQD7ASOZXkZ7B+hKjHi3GhRHPUebUqrcPwH96YmDXM9OJW+dg6AVrsLx5vJldXJ1wfASphy/Q&#10;YB62D5CAxtbpyB2yQRAdZTqepYm1cDws1vN8tUAXR9/VoljnSbuMlc+3rfPhkwBN4qaiDqVP6Ozw&#10;4EOshpXPITGZByWbe6lUMlxX75QjBxbHJH2pgRdhypChoutlsZwIeAWElgHnXUld0dU5DysjbR9N&#10;k6YxMKmmPZaszInHSN1EYhjrMSl2lqeG5ojEOpjGG58jbnpwvykZcLQr6n/tmROUqM8GxVnPF5HJ&#10;kIzF8n2Bhrv01JceZjhCVTRQMm13YXo/e+tk12OmaRwM3KKgrUxcR+Wnqk7l4/gmCU5PLb6PSztF&#10;/f0hbP8AAAD//wMAUEsDBBQABgAIAAAAIQAaEytp4gAAAAoBAAAPAAAAZHJzL2Rvd25yZXYueG1s&#10;TI9BT4NAEIXvJv6HzZh4axeIpS2yNMRE44VYaxs9bmEElJ0l7NKiv97xpMfJ+/LeN+lmMp044eBa&#10;SwrCeQACqbRVS7WC/cv9bAXCeU2V7iyhgi90sMkuL1KdVPZMz3ja+VpwCblEK2i87xMpXdmg0W5u&#10;eyTO3u1gtOdzqGU16DOXm05GQRBLo1vihUb3eNdg+bkbjYKnw3b1OOaT9fnHW/368F3si0Oh1PXV&#10;lN+C8Dj5Pxh+9VkdMnY62pEqJzoF0ToOGVUwi+I1CCaWi5sFiCNHyxBklsr/L2Q/AAAA//8DAFBL&#10;AQItABQABgAIAAAAIQC2gziS/gAAAOEBAAATAAAAAAAAAAAAAAAAAAAAAABbQ29udGVudF9UeXBl&#10;c10ueG1sUEsBAi0AFAAGAAgAAAAhADj9If/WAAAAlAEAAAsAAAAAAAAAAAAAAAAALwEAAF9yZWxz&#10;Ly5yZWxzUEsBAi0AFAAGAAgAAAAhAF8DxqQmAgAAWAQAAA4AAAAAAAAAAAAAAAAALgIAAGRycy9l&#10;Mm9Eb2MueG1sUEsBAi0AFAAGAAgAAAAhABoTK2niAAAACgEAAA8AAAAAAAAAAAAAAAAAgAQAAGRy&#10;cy9kb3ducmV2LnhtbFBLBQYAAAAABAAEAPMAAACPBQAAAAA=&#10;" fillcolor="black">
                <v:textbox>
                  <w:txbxContent>
                    <w:p w:rsidR="008D24A7" w:rsidRPr="003F1318" w:rsidRDefault="008D24A7" w:rsidP="008D24A7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Conflict of Interest Statement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8D24A7" w:rsidRDefault="008D24A7" w:rsidP="00031E8E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5D1862" w:rsidRPr="003B1A16" w:rsidRDefault="005D1862" w:rsidP="00031E8E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3B1A16" w:rsidRPr="003B1A16" w:rsidRDefault="003B1A16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 w:rsidRPr="003B1A16">
        <w:rPr>
          <w:rFonts w:ascii="Arial" w:hAnsi="Arial"/>
          <w:kern w:val="1"/>
          <w:sz w:val="20"/>
        </w:rPr>
        <w:t>I recognize that I must follow the guidelines regarding vested interest.  Any real or perceived conflict of interest must be disclosed</w:t>
      </w:r>
      <w:r w:rsidR="006D3A65">
        <w:rPr>
          <w:rFonts w:ascii="Arial" w:hAnsi="Arial"/>
          <w:kern w:val="1"/>
          <w:sz w:val="20"/>
        </w:rPr>
        <w:t>.  For the purpose of the 2015</w:t>
      </w:r>
      <w:r w:rsidR="008D24A7">
        <w:rPr>
          <w:rFonts w:ascii="Arial" w:hAnsi="Arial"/>
          <w:kern w:val="1"/>
          <w:sz w:val="20"/>
        </w:rPr>
        <w:t xml:space="preserve"> National Conference on CAS,</w:t>
      </w:r>
      <w:r w:rsidRPr="003B1A16">
        <w:rPr>
          <w:rFonts w:ascii="Arial" w:hAnsi="Arial"/>
          <w:kern w:val="1"/>
          <w:sz w:val="20"/>
        </w:rPr>
        <w:t xml:space="preserve"> a real or apparent conflict of interest is defined as having significant financial interest in a product to be discussed directly or indirectly during the presentation or being or having been an employee of a company with such an interest.</w:t>
      </w:r>
    </w:p>
    <w:p w:rsidR="003B1A16" w:rsidRPr="003B1A16" w:rsidRDefault="003B1A16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</w:p>
    <w:p w:rsidR="003B1A16" w:rsidRPr="003B1A16" w:rsidRDefault="003B1A16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 w:rsidRPr="003B1A16">
        <w:rPr>
          <w:rFonts w:ascii="Arial" w:hAnsi="Arial"/>
          <w:kern w:val="1"/>
          <w:sz w:val="20"/>
        </w:rPr>
        <w:t>I acknowledge the requirement that educational programming provide fair, full disclosure in order to allow participants to formulate their own informed opinions.</w:t>
      </w:r>
    </w:p>
    <w:p w:rsidR="003B1A16" w:rsidRPr="003B1A16" w:rsidRDefault="003B1A16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</w:p>
    <w:p w:rsidR="003B1A16" w:rsidRPr="003B1A16" w:rsidRDefault="003B1A16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 w:rsidRPr="003B1A16">
        <w:rPr>
          <w:rFonts w:ascii="Arial" w:hAnsi="Arial"/>
          <w:kern w:val="1"/>
          <w:sz w:val="20"/>
        </w:rPr>
        <w:t>Conflicts of interest</w:t>
      </w:r>
      <w:r w:rsidR="008D24A7">
        <w:rPr>
          <w:rFonts w:ascii="Arial" w:hAnsi="Arial"/>
          <w:kern w:val="1"/>
          <w:sz w:val="20"/>
        </w:rPr>
        <w:t>:</w:t>
      </w:r>
    </w:p>
    <w:p w:rsidR="008D24A7" w:rsidRDefault="003B1A16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 w:rsidRPr="003B1A16">
        <w:rPr>
          <w:rFonts w:ascii="Arial" w:hAnsi="Arial"/>
          <w:kern w:val="1"/>
          <w:sz w:val="20"/>
        </w:rPr>
        <w:t>_</w:t>
      </w:r>
      <w:r w:rsidR="008D24A7">
        <w:rPr>
          <w:rFonts w:ascii="Arial" w:hAnsi="Arial"/>
          <w:kern w:val="1"/>
          <w:sz w:val="20"/>
        </w:rPr>
        <w:t>_</w:t>
      </w:r>
      <w:r w:rsidRPr="003B1A16">
        <w:rPr>
          <w:rFonts w:ascii="Arial" w:hAnsi="Arial"/>
          <w:kern w:val="1"/>
          <w:sz w:val="20"/>
        </w:rPr>
        <w:t>_</w:t>
      </w:r>
      <w:r w:rsidR="008D24A7">
        <w:rPr>
          <w:rFonts w:ascii="Arial" w:hAnsi="Arial"/>
          <w:kern w:val="1"/>
          <w:sz w:val="20"/>
        </w:rPr>
        <w:t xml:space="preserve"> </w:t>
      </w:r>
      <w:r w:rsidRPr="003B1A16">
        <w:rPr>
          <w:rFonts w:ascii="Arial" w:hAnsi="Arial"/>
          <w:kern w:val="1"/>
          <w:sz w:val="20"/>
        </w:rPr>
        <w:t>I have no real or perceived conflicts of interest that relate to this presentation</w:t>
      </w:r>
      <w:r w:rsidR="008D24A7">
        <w:rPr>
          <w:rFonts w:ascii="Arial" w:hAnsi="Arial"/>
          <w:kern w:val="1"/>
          <w:sz w:val="20"/>
        </w:rPr>
        <w:t>.</w:t>
      </w:r>
      <w:r w:rsidRPr="003B1A16">
        <w:rPr>
          <w:rFonts w:ascii="Arial" w:hAnsi="Arial"/>
          <w:kern w:val="1"/>
          <w:sz w:val="20"/>
        </w:rPr>
        <w:t xml:space="preserve"> </w:t>
      </w:r>
    </w:p>
    <w:p w:rsidR="008D24A7" w:rsidRDefault="008D24A7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</w:p>
    <w:p w:rsidR="003B1A16" w:rsidRPr="003B1A16" w:rsidRDefault="003B1A16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 w:rsidRPr="003B1A16">
        <w:rPr>
          <w:rFonts w:ascii="Arial" w:hAnsi="Arial"/>
          <w:kern w:val="1"/>
          <w:sz w:val="20"/>
        </w:rPr>
        <w:t>___ I have the following real or perceived conflict of interest that relates to this presentation.</w:t>
      </w:r>
    </w:p>
    <w:p w:rsidR="003B1A16" w:rsidRDefault="003B1A16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</w:p>
    <w:p w:rsidR="008D24A7" w:rsidRDefault="009D3FFB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>
        <w:rPr>
          <w:rFonts w:ascii="Arial" w:hAnsi="Arial"/>
          <w:noProof/>
          <w:kern w:val="1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117475</wp:posOffset>
                </wp:positionV>
                <wp:extent cx="6838950" cy="9525"/>
                <wp:effectExtent l="9525" t="12700" r="9525" b="63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2.25pt;margin-top:9.25pt;width:538.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R1HgIAAD8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UI0U6&#10;WNHTwetYGWV5mE9vXAFhldra0CE9qVfzrOl3h5SuWqL2PEa/nQ0kZyEjuUsJF2egyq7/ohnEECgQ&#10;h3VqbBcgYQzoFHdyvu2Enzyi8HE2f5gvprA6Cr7FdDKNBUhxzTXW+c9cdygYJXbeErFvfaWVguVr&#10;m8VK5PjsfGBGimtCKKz0RkgZNSAV6ocCweO0FCw448Xud5W06EiCiuJvYHEXZvVBsQjWcsLWg+2J&#10;kBcbiksV8KA3oDNYF5n8WKSL9Xw9z0f5ZLYe5Wldj542VT6abbJP0/qhrqo6+xl6yfKiFYxxFdhd&#10;JZvlfyeJ4fFcxHYT7W0MyT16nBeQvf5H0nG5YZ8XZew0O2/tdemg0hg8vKjwDN7fwX7/7le/AAAA&#10;//8DAFBLAwQUAAYACAAAACEAfxJiz9wAAAAJAQAADwAAAGRycy9kb3ducmV2LnhtbExPQW7CMBC8&#10;I/UP1iL1gsAmKi2kcRCq1EOPBaReTbwkKfE6ih2S8voup/a0uzOjmdlsO7pGXLELtScNy4UCgVR4&#10;W1Op4Xh4n69BhGjImsYTavjBANv8YZKZ1PqBPvG6j6VgEwqp0VDF2KZShqJCZ8LCt0jMnX3nTOSz&#10;K6XtzMDmrpGJUs/SmZo4oTItvlVYXPa904ChXy3VbuPK48dtmH0lt++hPWj9OB13ryAijvFPDPf6&#10;XB1y7nTyPdkgGg3zpxUrGV/zvPPqJeHtpIFzQeaZ/P9B/gsAAP//AwBQSwECLQAUAAYACAAAACEA&#10;toM4kv4AAADhAQAAEwAAAAAAAAAAAAAAAAAAAAAAW0NvbnRlbnRfVHlwZXNdLnhtbFBLAQItABQA&#10;BgAIAAAAIQA4/SH/1gAAAJQBAAALAAAAAAAAAAAAAAAAAC8BAABfcmVscy8ucmVsc1BLAQItABQA&#10;BgAIAAAAIQA/MKR1HgIAAD8EAAAOAAAAAAAAAAAAAAAAAC4CAABkcnMvZTJvRG9jLnhtbFBLAQIt&#10;ABQABgAIAAAAIQB/EmLP3AAAAAkBAAAPAAAAAAAAAAAAAAAAAHgEAABkcnMvZG93bnJldi54bWxQ&#10;SwUGAAAAAAQABADzAAAAgQUAAAAA&#10;"/>
            </w:pict>
          </mc:Fallback>
        </mc:AlternateContent>
      </w:r>
    </w:p>
    <w:p w:rsidR="008D24A7" w:rsidRDefault="008D24A7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</w:p>
    <w:p w:rsidR="008D24A7" w:rsidRDefault="009D3FFB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>
        <w:rPr>
          <w:rFonts w:ascii="Arial" w:hAnsi="Arial"/>
          <w:noProof/>
          <w:kern w:val="1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73025</wp:posOffset>
                </wp:positionV>
                <wp:extent cx="6838950" cy="9525"/>
                <wp:effectExtent l="9525" t="6350" r="9525" b="127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2.25pt;margin-top:5.75pt;width:538.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1yAHgIAAD8EAAAOAAAAZHJzL2Uyb0RvYy54bWysU8GO2jAQvVfqP1i+s0nYQCEirFYJ9LJt&#10;kXb7AcZ2EquObdmGgKr+e8cmoN3tparKwYwzM2/ezDyvHk69REdundCqxNldihFXVDOh2hJ/f9lO&#10;Fhg5TxQjUite4jN3+GH98cNqMAWf6k5Lxi0CEOWKwZS4894USeJox3vi7rThCpyNtj3xcLVtwiwZ&#10;AL2XyTRN58mgLTNWU+4cfK0vTryO+E3Dqf/WNI57JEsM3Hw8bTz34UzWK1K0lphO0JEG+QcWPREK&#10;it6gauIJOljxB1QvqNVON/6O6j7RTSMojz1AN1n6rpvnjhgee4HhOHMbk/t/sPTrcWeRYCXOMVKk&#10;hxU9HryOlVE2C/MZjCsgrFI7GzqkJ/VsnjT94ZDSVUdUy2P0y9lAchYykjcp4eIMVNkPXzSDGAIF&#10;4rBOje0DJIwBneJOzred8JNHFD7OF/eL5QxWR8G3nE0jpYQU11xjnf/MdY+CUWLnLRFt5yutFCxf&#10;2yxWIscn5wMzUlwTQmGlt0LKqAGp0DAWCB6npWDBGS+23VfSoiMJKoq/2Oa7MKsPikWwjhO2GW1P&#10;hLzYUFyqgAe9AZ3Rusjk5zJdbhabRT7Jp/PNJE/revK4rfLJfJt9mtX3dVXV2a/QS5YXnWCMq8Du&#10;Ktks/ztJjI/nIrabaG9jSN6ix3kB2et/JB2XG/Z5UcZes/POXpcOKo3B44sKz+D1HezX7379GwAA&#10;//8DAFBLAwQUAAYACAAAACEAIto8Id0AAAAJAQAADwAAAGRycy9kb3ducmV2LnhtbExPy07DMBC8&#10;I/UfrEXqBbV2AuUR4lRVJQ4caStxdeMlCcTrKHaatF/P9gSnnd0Zzczm68m14oR9aDxpSJYKBFLp&#10;bUOVhsP+bfEMIkRD1rSeUMMZA6yL2U1uMutH+sDTLlaCTShkRkMdY5dJGcoanQlL3yEx9+V7ZyKv&#10;fSVtb0Y2d61MlXqUzjTECbXpcFtj+bMbnAYMwypRmxdXHd4v491nevkeu73W89tp8woi4hT/xHCt&#10;z9Wh4E5HP5ANotWweFixku8JzyuvnlJGR0b3CmSRy/8fFL8AAAD//wMAUEsBAi0AFAAGAAgAAAAh&#10;ALaDOJL+AAAA4QEAABMAAAAAAAAAAAAAAAAAAAAAAFtDb250ZW50X1R5cGVzXS54bWxQSwECLQAU&#10;AAYACAAAACEAOP0h/9YAAACUAQAACwAAAAAAAAAAAAAAAAAvAQAAX3JlbHMvLnJlbHNQSwECLQAU&#10;AAYACAAAACEA7e9cgB4CAAA/BAAADgAAAAAAAAAAAAAAAAAuAgAAZHJzL2Uyb0RvYy54bWxQSwEC&#10;LQAUAAYACAAAACEAIto8Id0AAAAJAQAADwAAAAAAAAAAAAAAAAB4BAAAZHJzL2Rvd25yZXYueG1s&#10;UEsFBgAAAAAEAAQA8wAAAIIFAAAAAA==&#10;"/>
            </w:pict>
          </mc:Fallback>
        </mc:AlternateContent>
      </w:r>
    </w:p>
    <w:p w:rsidR="008D24A7" w:rsidRDefault="008D24A7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</w:p>
    <w:p w:rsidR="008D24A7" w:rsidRDefault="009D3FFB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>
        <w:rPr>
          <w:rFonts w:ascii="Arial" w:hAnsi="Arial"/>
          <w:noProof/>
          <w:kern w:val="1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6838950" cy="9525"/>
                <wp:effectExtent l="9525" t="9525" r="9525" b="95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2.25pt;margin-top:2.25pt;width:538.5pt;height: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0AHwIAAD8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WIEnGCnS&#10;wYqeDl7Hyiibh/n0xuUQVqqdDR3Sk3o1z5p+d0jpsiWq4TH67WwgOQsZyV1KuDgDVfb9F80ghkCB&#10;OKxTbbsACWNAp7iT820n/OQRhY/zxWSxnMHqKPiWs/EsFiD5NddY5z9z3aFgFNh5S0TT+lIrBcvX&#10;NouVyPHZ+cCM5NeEUFjprZAyakAq1A8FgsdpKVhwxott9qW06EiCiuJvYHEXZvVBsQjWcsI2g+2J&#10;kBcbiksV8KA3oDNYF5n8WKbLzWKzmI6m4/lmNE2ravS0Laej+Tb7NKsmVVlW2c/QSzbNW8EYV4Hd&#10;VbLZ9O8kMTyei9huor2NIblHj/MCstf/SDouN+zzooy9ZuedvS4dVBqDhxcVnsH7O9jv3/36FwAA&#10;AP//AwBQSwMEFAAGAAgAAAAhACqpH+LbAAAABwEAAA8AAABkcnMvZG93bnJldi54bWxMjsFOwzAQ&#10;RO+V+AdrkbhUrd2IFkizqSokDhxpK3F14yVJiddR7DShX49zgtPsaEazL9uNthFX6nztGGG1VCCI&#10;C2dqLhFOx7fFMwgfNBvdOCaEH/Kwy+9mmU6NG/iDrodQijjCPtUIVQhtKqUvKrLaL11LHLMv11kd&#10;ou1KaTo9xHHbyESpjbS65vih0i29VlR8H3qLQL5fr9T+xZan99sw/0xul6E9Ij7cj/stiEBj+CvD&#10;hB/RIY9MZ9ez8aJBWDyuYxNhkilWT0m8zggbBTLP5H/+/BcAAP//AwBQSwECLQAUAAYACAAAACEA&#10;toM4kv4AAADhAQAAEwAAAAAAAAAAAAAAAAAAAAAAW0NvbnRlbnRfVHlwZXNdLnhtbFBLAQItABQA&#10;BgAIAAAAIQA4/SH/1gAAAJQBAAALAAAAAAAAAAAAAAAAAC8BAABfcmVscy8ucmVsc1BLAQItABQA&#10;BgAIAAAAIQBeJB0AHwIAAD8EAAAOAAAAAAAAAAAAAAAAAC4CAABkcnMvZTJvRG9jLnhtbFBLAQIt&#10;ABQABgAIAAAAIQAqqR/i2wAAAAcBAAAPAAAAAAAAAAAAAAAAAHkEAABkcnMvZG93bnJldi54bWxQ&#10;SwUGAAAAAAQABADzAAAAgQUAAAAA&#10;"/>
            </w:pict>
          </mc:Fallback>
        </mc:AlternateContent>
      </w:r>
    </w:p>
    <w:p w:rsidR="003B1A16" w:rsidRPr="003B1A16" w:rsidRDefault="003B1A16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</w:p>
    <w:p w:rsidR="003B1A16" w:rsidRDefault="003B1A16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 w:rsidRPr="003B1A16">
        <w:rPr>
          <w:rFonts w:ascii="Arial" w:hAnsi="Arial"/>
          <w:kern w:val="1"/>
          <w:sz w:val="20"/>
        </w:rPr>
        <w:t xml:space="preserve">Please note:  If you have a real or perceived conflict of interest related </w:t>
      </w:r>
      <w:r w:rsidR="00455AD5">
        <w:rPr>
          <w:rFonts w:ascii="Arial" w:hAnsi="Arial"/>
          <w:kern w:val="1"/>
          <w:sz w:val="20"/>
        </w:rPr>
        <w:t>to this presentation, this should be stated on</w:t>
      </w:r>
      <w:r w:rsidRPr="003B1A16">
        <w:rPr>
          <w:rFonts w:ascii="Arial" w:hAnsi="Arial"/>
          <w:kern w:val="1"/>
          <w:sz w:val="20"/>
        </w:rPr>
        <w:t xml:space="preserve"> the first slide of your presentation.</w:t>
      </w:r>
    </w:p>
    <w:p w:rsidR="008D24A7" w:rsidRDefault="008D24A7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</w:p>
    <w:p w:rsidR="008D24A7" w:rsidRPr="003B1A16" w:rsidRDefault="008D24A7" w:rsidP="003B1A16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>Signature _____________________________________________________ Date: ______________________________</w:t>
      </w:r>
    </w:p>
    <w:p w:rsidR="005D1862" w:rsidRPr="003B1A16" w:rsidRDefault="005D1862" w:rsidP="005D1862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</w:p>
    <w:p w:rsidR="005D1862" w:rsidRDefault="005D1862" w:rsidP="005D1862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18"/>
          <w:szCs w:val="29"/>
        </w:rPr>
      </w:pPr>
    </w:p>
    <w:p w:rsidR="008D24A7" w:rsidRDefault="008D24A7" w:rsidP="005D1862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18"/>
          <w:szCs w:val="29"/>
        </w:rPr>
      </w:pPr>
    </w:p>
    <w:p w:rsidR="008D24A7" w:rsidRDefault="008D24A7" w:rsidP="005D1862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18"/>
          <w:szCs w:val="29"/>
        </w:rPr>
      </w:pPr>
    </w:p>
    <w:p w:rsidR="008D24A7" w:rsidRDefault="008D24A7" w:rsidP="005D1862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18"/>
          <w:szCs w:val="29"/>
        </w:rPr>
      </w:pPr>
    </w:p>
    <w:p w:rsidR="008D24A7" w:rsidRDefault="008D24A7" w:rsidP="005D1862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18"/>
          <w:szCs w:val="29"/>
        </w:rPr>
      </w:pPr>
    </w:p>
    <w:p w:rsidR="005D1862" w:rsidRDefault="001C4145" w:rsidP="005D1862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18"/>
          <w:szCs w:val="29"/>
        </w:rPr>
      </w:pPr>
      <w:r>
        <w:rPr>
          <w:rFonts w:ascii="Arial" w:hAnsi="Arial"/>
          <w:noProof/>
          <w:kern w:val="1"/>
          <w:sz w:val="18"/>
          <w:szCs w:val="2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7578AC" wp14:editId="17A32C7D">
                <wp:simplePos x="0" y="0"/>
                <wp:positionH relativeFrom="column">
                  <wp:posOffset>1946910</wp:posOffset>
                </wp:positionH>
                <wp:positionV relativeFrom="paragraph">
                  <wp:posOffset>110490</wp:posOffset>
                </wp:positionV>
                <wp:extent cx="2910840" cy="342900"/>
                <wp:effectExtent l="0" t="0" r="2286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A7" w:rsidRPr="003F1318" w:rsidRDefault="008D24A7" w:rsidP="008D24A7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Template for Submissions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53.3pt;margin-top:8.7pt;width:229.2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d/JwIAAFgEAAAOAAAAZHJzL2Uyb0RvYy54bWysVNtu2zAMfR+wfxD0vtjxkjUx4hRdug4D&#10;ugvQ7gNkWbaFSaImKbG7ry8lJ1nQvRXzgyCK1CF5DuXN9agVOQjnJZiKzmc5JcJwaKTpKvrz8e7d&#10;ihIfmGmYAiMq+iQ8vd6+fbMZbCkK6EE1whEEMb4cbEX7EGyZZZ73QjM/AysMOltwmgU0XZc1jg2I&#10;rlVW5PmHbADXWAdceI+nt5OTbhN+2woevretF4GoimJtIa0urXVcs+2GlZ1jtpf8WAZ7RRWaSYNJ&#10;z1C3LDCyd/IfKC25Aw9tmHHQGbSt5CL1gN3M8xfdPPTMitQLkuPtmSb//2D5t8MPR2RT0YISwzRK&#10;9CjGQD7CSOZXkZ7B+hKjHizGhRHPUebUqrf3wH95YmDXM9OJG+dg6AVrsLx5vJldXJ1wfASph6/Q&#10;YB62D5CAxtbpyB2yQRAdZXo6SxNr4XhYrOf5aoEujr73i2KdJ+0yVp5uW+fDZwGaxE1FHUqf0Nnh&#10;3odYDStPITGZByWbO6lUMlxX75QjBxbHJH2pgRdhypChoutlsZwIeAWElgHnXUld0dU5DysjbZ9M&#10;k6YxMKmmPZaszJHHSN1EYhjrMSm2OMlTQ/OExDqYxhufI256cH8oGXC0K+p/75kTlKgvBsVZzxeR&#10;yZCMxfKqQMNdeupLDzMcoSoaKJm2uzC9n711susx0zQOBm5Q0FYmrqPyU1XH8nF8kwTHpxbfx6Wd&#10;ov7+ELbPAAAA//8DAFBLAwQUAAYACAAAACEAXliONuEAAAAJAQAADwAAAGRycy9kb3ducmV2Lnht&#10;bEyPwU7DMBBE70j9B2srcaNOoaRViFNFSCAuEVBawdGNlyRtvI5ipw18PcsJbjuap9mZdD3aVpyw&#10;940jBfNZBAKpdKahSsH27eFqBcIHTUa3jlDBF3pYZ5OLVCfGnekVT5tQCQ4hn2gFdQhdIqUva7Ta&#10;z1yHxN6n660OLPtKml6fOdy28jqKYml1Q/yh1h3e11geN4NV8Lx7WT0N+ehCfvio3h+/i22xK5S6&#10;nI75HYiAY/iD4bc+V4eMO+3dQMaLVsFNFMeMsrFcgGBgGd/yuD0f8wXILJX/F2Q/AAAA//8DAFBL&#10;AQItABQABgAIAAAAIQC2gziS/gAAAOEBAAATAAAAAAAAAAAAAAAAAAAAAABbQ29udGVudF9UeXBl&#10;c10ueG1sUEsBAi0AFAAGAAgAAAAhADj9If/WAAAAlAEAAAsAAAAAAAAAAAAAAAAALwEAAF9yZWxz&#10;Ly5yZWxzUEsBAi0AFAAGAAgAAAAhAKpVN38nAgAAWAQAAA4AAAAAAAAAAAAAAAAALgIAAGRycy9l&#10;Mm9Eb2MueG1sUEsBAi0AFAAGAAgAAAAhAF5YjjbhAAAACQEAAA8AAAAAAAAAAAAAAAAAgQQAAGRy&#10;cy9kb3ducmV2LnhtbFBLBQYAAAAABAAEAPMAAACPBQAAAAA=&#10;" fillcolor="black">
                <v:textbox>
                  <w:txbxContent>
                    <w:p w:rsidR="008D24A7" w:rsidRPr="003F1318" w:rsidRDefault="008D24A7" w:rsidP="008D24A7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Template for Submissions</w:t>
                      </w:r>
                    </w:p>
                  </w:txbxContent>
                </v:textbox>
              </v:shape>
            </w:pict>
          </mc:Fallback>
        </mc:AlternateContent>
      </w:r>
    </w:p>
    <w:p w:rsidR="005D1862" w:rsidRDefault="005D1862" w:rsidP="005D1862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18"/>
          <w:szCs w:val="29"/>
        </w:rPr>
      </w:pPr>
    </w:p>
    <w:p w:rsidR="005D1862" w:rsidRDefault="005D1862" w:rsidP="005D1862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18"/>
          <w:szCs w:val="29"/>
        </w:rPr>
      </w:pPr>
    </w:p>
    <w:p w:rsidR="005D1862" w:rsidRDefault="005D1862" w:rsidP="005D1862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18"/>
          <w:szCs w:val="29"/>
        </w:rPr>
      </w:pPr>
    </w:p>
    <w:p w:rsidR="005D1862" w:rsidRDefault="005D1862" w:rsidP="005D1862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18"/>
          <w:szCs w:val="29"/>
        </w:rPr>
      </w:pPr>
    </w:p>
    <w:p w:rsidR="00D262EF" w:rsidRDefault="00D262EF" w:rsidP="005D1862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</w:p>
    <w:p w:rsidR="00D262EF" w:rsidRDefault="00D262EF" w:rsidP="005D1862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</w:p>
    <w:p w:rsidR="005D1862" w:rsidRPr="00D262EF" w:rsidRDefault="009D3FFB" w:rsidP="00D262EF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140335</wp:posOffset>
                </wp:positionV>
                <wp:extent cx="4886325" cy="19050"/>
                <wp:effectExtent l="9525" t="6985" r="9525" b="1206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2.25pt;margin-top:11.05pt;width:384.75pt;height: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14OIgIAAEAEAAAOAAAAZHJzL2Uyb0RvYy54bWysU9uO2yAQfa/Uf0C8Z21nndSx4qxWdtKX&#10;bRtptx9AANuoGBCQOFHVf+9ALtrdvlRV80AGz8yZyzksH46DRAdundCqwtldihFXVDOhugp/f9lM&#10;CoycJ4oRqRWv8Ik7/LD6+GE5mpJPda8l4xYBiHLlaCrce2/KJHG05wNxd9pwBc5W24F4uNouYZaM&#10;gD7IZJqm82TUlhmrKXcOvjZnJ15F/Lbl1H9rW8c9khWG3nw8bTx34UxWS1J2lphe0Esb5B+6GIhQ&#10;UPQG1RBP0N6KP6AGQa12uvV3VA+JbltBeZwBpsnSd9M898TwOAssx5nbmtz/g6VfD1uLBAPuMFJk&#10;AIoe917Hyigrwn5G40oIq9XWhgnpUT2bJ01/OKR03RPV8Rj9cjKQnIWM5E1KuDgDVXbjF80ghkCB&#10;uKxja4cACWtAx8jJ6cYJP3pE4WNeFPP76QwjCr5skc4iZwkpr8nGOv+Z6wEFo8LOWyK63tdaKWBf&#10;2yyWIocn50NrpLwmhMpKb4SUUQRSobHCixnUCh6npWDBGS+229XSogMJMoq/OOe7MKv3ikWwnhO2&#10;vtieCHm2obhUAQ+Gg3Yu1lknPxfpYl2si3yST+frSZ42zeRxU+eT+Sb7NGvum7pusl+htSwve8EY&#10;V6G7q2az/O80cXk9Z7XdVHtbQ/IWPe4Lmr3+x6Yju4HQszR2mp229so6yDQGX55UeAev72C/fvir&#10;3wAAAP//AwBQSwMEFAAGAAgAAAAhAF4NcajeAAAACQEAAA8AAABkcnMvZG93bnJldi54bWxMj8Fu&#10;wjAQRO+V+AdrkXqpipOIVJDGQQiJQ48FJK4m3iaBeB3FDkn5+m5P7XFmn2Zn8s1kW3HH3jeOFMSL&#10;CARS6UxDlYLTcf+6AuGDJqNbR6jgGz1sitlTrjPjRvrE+yFUgkPIZ1pBHUKXSenLGq32C9ch8e3L&#10;9VYHln0lTa9HDretTKLoTVrdEH+odYe7GsvbYbAK0A9pHG3Xtjp9PMaXc/K4jt1Rqef5tH0HEXAK&#10;fzD81ufqUHCnixvIeNGyXi1TRhUkSQyCgXW65HEXNtIYZJHL/wuKHwAAAP//AwBQSwECLQAUAAYA&#10;CAAAACEAtoM4kv4AAADhAQAAEwAAAAAAAAAAAAAAAAAAAAAAW0NvbnRlbnRfVHlwZXNdLnhtbFBL&#10;AQItABQABgAIAAAAIQA4/SH/1gAAAJQBAAALAAAAAAAAAAAAAAAAAC8BAABfcmVscy8ucmVsc1BL&#10;AQItABQABgAIAAAAIQA+V14OIgIAAEAEAAAOAAAAAAAAAAAAAAAAAC4CAABkcnMvZTJvRG9jLnht&#10;bFBLAQItABQABgAIAAAAIQBeDXGo3gAAAAkBAAAPAAAAAAAAAAAAAAAAAHwEAABkcnMvZG93bnJl&#10;di54bWxQSwUGAAAAAAQABADzAAAAhwUAAAAA&#10;"/>
            </w:pict>
          </mc:Fallback>
        </mc:AlternateContent>
      </w:r>
      <w:r w:rsidR="00D262EF" w:rsidRPr="00D262EF">
        <w:rPr>
          <w:rFonts w:ascii="Arial" w:hAnsi="Arial"/>
          <w:kern w:val="1"/>
          <w:sz w:val="20"/>
        </w:rPr>
        <w:t xml:space="preserve">Name </w:t>
      </w:r>
      <w:r w:rsidR="004C3F28" w:rsidRPr="00D262EF">
        <w:rPr>
          <w:rFonts w:ascii="Arial" w:hAnsi="Arial"/>
          <w:kern w:val="1"/>
          <w:sz w:val="20"/>
        </w:rPr>
        <w:t>of Presenter</w:t>
      </w:r>
      <w:r w:rsidR="00D262EF" w:rsidRPr="00D262EF">
        <w:rPr>
          <w:rFonts w:ascii="Arial" w:hAnsi="Arial"/>
          <w:kern w:val="1"/>
          <w:sz w:val="20"/>
        </w:rPr>
        <w:t xml:space="preserve">: </w:t>
      </w:r>
    </w:p>
    <w:p w:rsidR="005D1862" w:rsidRPr="004C3F28" w:rsidRDefault="005D1862" w:rsidP="005D1862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</w:p>
    <w:p w:rsidR="005D1862" w:rsidRPr="004C3F28" w:rsidRDefault="005D1862" w:rsidP="005D1862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</w:p>
    <w:p w:rsidR="005D1862" w:rsidRDefault="00EB573B" w:rsidP="00D262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>Title of your presentation and a</w:t>
      </w:r>
      <w:r w:rsidR="00D262EF" w:rsidRPr="00D262EF">
        <w:rPr>
          <w:rFonts w:ascii="Arial" w:hAnsi="Arial"/>
          <w:kern w:val="1"/>
          <w:sz w:val="20"/>
        </w:rPr>
        <w:t>bstract</w:t>
      </w:r>
      <w:r w:rsidR="0074011A">
        <w:rPr>
          <w:rFonts w:ascii="Arial" w:hAnsi="Arial"/>
          <w:kern w:val="1"/>
          <w:sz w:val="20"/>
        </w:rPr>
        <w:t xml:space="preserve"> of no more than 250 words</w:t>
      </w:r>
      <w:r w:rsidR="009B71E1">
        <w:rPr>
          <w:rFonts w:ascii="Arial" w:hAnsi="Arial"/>
          <w:kern w:val="1"/>
          <w:sz w:val="20"/>
        </w:rPr>
        <w:t>.</w:t>
      </w:r>
    </w:p>
    <w:p w:rsidR="00D262EF" w:rsidRDefault="00D262EF" w:rsidP="00D262EF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/>
          <w:kern w:val="1"/>
          <w:sz w:val="20"/>
        </w:rPr>
      </w:pPr>
    </w:p>
    <w:p w:rsidR="00D262EF" w:rsidRDefault="00537DE0" w:rsidP="00D262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>At least t</w:t>
      </w:r>
      <w:r w:rsidR="00D262EF" w:rsidRPr="00D262EF">
        <w:rPr>
          <w:rFonts w:ascii="Arial" w:hAnsi="Arial"/>
          <w:kern w:val="1"/>
          <w:sz w:val="20"/>
        </w:rPr>
        <w:t>wo learning outcomes that your audience will take away from your presentation.</w:t>
      </w:r>
    </w:p>
    <w:p w:rsidR="00D262EF" w:rsidRPr="00D262EF" w:rsidRDefault="00D262EF" w:rsidP="00D262EF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</w:p>
    <w:p w:rsidR="00D262EF" w:rsidRDefault="00D262EF" w:rsidP="00D262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 w:rsidRPr="00D262EF">
        <w:rPr>
          <w:rFonts w:ascii="Arial" w:hAnsi="Arial"/>
          <w:kern w:val="1"/>
          <w:sz w:val="20"/>
        </w:rPr>
        <w:t>Strategies you will use to deliver your presentation</w:t>
      </w:r>
      <w:r>
        <w:rPr>
          <w:rFonts w:ascii="Arial" w:hAnsi="Arial"/>
          <w:kern w:val="1"/>
          <w:sz w:val="20"/>
        </w:rPr>
        <w:t>.</w:t>
      </w:r>
    </w:p>
    <w:p w:rsidR="00D262EF" w:rsidRPr="009B71E1" w:rsidRDefault="00D262EF" w:rsidP="009B71E1">
      <w:pPr>
        <w:rPr>
          <w:rFonts w:ascii="Arial" w:hAnsi="Arial"/>
          <w:kern w:val="1"/>
          <w:sz w:val="20"/>
        </w:rPr>
      </w:pPr>
    </w:p>
    <w:p w:rsidR="009B71E1" w:rsidRDefault="00D262EF" w:rsidP="009B71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>References</w:t>
      </w:r>
      <w:r w:rsidR="009B71E1" w:rsidRPr="009B71E1">
        <w:rPr>
          <w:rFonts w:ascii="Arial" w:hAnsi="Arial"/>
          <w:kern w:val="1"/>
          <w:sz w:val="20"/>
        </w:rPr>
        <w:t xml:space="preserve"> </w:t>
      </w:r>
      <w:r w:rsidR="000454D7">
        <w:rPr>
          <w:rFonts w:ascii="Arial" w:hAnsi="Arial"/>
          <w:kern w:val="1"/>
          <w:sz w:val="20"/>
        </w:rPr>
        <w:t>used in your presentation.</w:t>
      </w:r>
    </w:p>
    <w:p w:rsidR="009B71E1" w:rsidRPr="009B71E1" w:rsidRDefault="009B71E1" w:rsidP="009B71E1">
      <w:pPr>
        <w:pStyle w:val="ListParagraph"/>
        <w:rPr>
          <w:rFonts w:ascii="Arial" w:hAnsi="Arial"/>
          <w:kern w:val="1"/>
          <w:sz w:val="20"/>
        </w:rPr>
      </w:pPr>
    </w:p>
    <w:p w:rsidR="009B71E1" w:rsidRDefault="006D3A65" w:rsidP="009B71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>Your experience as a presenter/c</w:t>
      </w:r>
      <w:r w:rsidR="009B71E1" w:rsidRPr="004C3F28">
        <w:rPr>
          <w:rFonts w:ascii="Arial" w:hAnsi="Arial"/>
          <w:kern w:val="1"/>
          <w:sz w:val="20"/>
        </w:rPr>
        <w:t>urrent resume</w:t>
      </w:r>
      <w:r w:rsidR="009B71E1">
        <w:rPr>
          <w:rFonts w:ascii="Arial" w:hAnsi="Arial"/>
          <w:kern w:val="1"/>
          <w:sz w:val="20"/>
        </w:rPr>
        <w:t>.</w:t>
      </w:r>
    </w:p>
    <w:p w:rsidR="00D136A9" w:rsidRPr="00D136A9" w:rsidRDefault="00D136A9" w:rsidP="00D136A9">
      <w:pPr>
        <w:pStyle w:val="ListParagraph"/>
        <w:rPr>
          <w:rFonts w:ascii="Arial" w:hAnsi="Arial"/>
          <w:kern w:val="1"/>
          <w:sz w:val="20"/>
        </w:rPr>
      </w:pPr>
    </w:p>
    <w:p w:rsidR="00D136A9" w:rsidRDefault="00D136A9" w:rsidP="009B71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 xml:space="preserve">Biography for </w:t>
      </w:r>
      <w:bookmarkStart w:id="0" w:name="_GoBack"/>
      <w:r>
        <w:rPr>
          <w:rFonts w:ascii="Arial" w:hAnsi="Arial"/>
          <w:kern w:val="1"/>
          <w:sz w:val="20"/>
        </w:rPr>
        <w:t>use in conference brochure (should your lecture be selected)</w:t>
      </w:r>
    </w:p>
    <w:p w:rsidR="00D262EF" w:rsidRPr="00D262EF" w:rsidRDefault="00D262EF" w:rsidP="009B71E1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/>
          <w:kern w:val="1"/>
          <w:sz w:val="20"/>
        </w:rPr>
      </w:pPr>
    </w:p>
    <w:bookmarkEnd w:id="0"/>
    <w:p w:rsidR="00D262EF" w:rsidRDefault="00D262EF" w:rsidP="005D1862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1"/>
          <w:sz w:val="20"/>
        </w:rPr>
      </w:pPr>
    </w:p>
    <w:p w:rsidR="00D262EF" w:rsidRPr="0060775A" w:rsidRDefault="00D262EF" w:rsidP="0060775A">
      <w:pPr>
        <w:widowControl w:val="0"/>
        <w:autoSpaceDE w:val="0"/>
        <w:autoSpaceDN w:val="0"/>
        <w:adjustRightInd w:val="0"/>
        <w:jc w:val="center"/>
        <w:rPr>
          <w:rFonts w:ascii="Arial" w:hAnsi="Arial"/>
          <w:kern w:val="1"/>
          <w:sz w:val="20"/>
          <w:u w:val="single"/>
        </w:rPr>
      </w:pPr>
    </w:p>
    <w:p w:rsidR="005D1862" w:rsidRPr="0060775A" w:rsidRDefault="0060775A" w:rsidP="0060775A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  <w:u w:val="single"/>
        </w:rPr>
      </w:pPr>
      <w:r w:rsidRPr="0060775A">
        <w:rPr>
          <w:rFonts w:ascii="Arial" w:hAnsi="Arial"/>
          <w:b/>
          <w:kern w:val="1"/>
          <w:sz w:val="18"/>
          <w:szCs w:val="29"/>
          <w:u w:val="single"/>
        </w:rPr>
        <w:t>Please submit your application as a Word document and not a .PDF file.</w:t>
      </w:r>
    </w:p>
    <w:sectPr w:rsidR="005D1862" w:rsidRPr="0060775A" w:rsidSect="009918B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67" w:rsidRDefault="00202467" w:rsidP="008D24A7">
      <w:r>
        <w:separator/>
      </w:r>
    </w:p>
  </w:endnote>
  <w:endnote w:type="continuationSeparator" w:id="0">
    <w:p w:rsidR="00202467" w:rsidRDefault="00202467" w:rsidP="008D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67" w:rsidRDefault="00202467" w:rsidP="008D24A7">
      <w:r>
        <w:separator/>
      </w:r>
    </w:p>
  </w:footnote>
  <w:footnote w:type="continuationSeparator" w:id="0">
    <w:p w:rsidR="00202467" w:rsidRDefault="00202467" w:rsidP="008D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6DF"/>
    <w:multiLevelType w:val="hybridMultilevel"/>
    <w:tmpl w:val="A482B8DC"/>
    <w:lvl w:ilvl="0" w:tplc="84761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E08A6"/>
    <w:multiLevelType w:val="hybridMultilevel"/>
    <w:tmpl w:val="8EDC3B84"/>
    <w:lvl w:ilvl="0" w:tplc="C1045F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5868"/>
    <w:multiLevelType w:val="hybridMultilevel"/>
    <w:tmpl w:val="B8A0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18"/>
    <w:rsid w:val="00031E8E"/>
    <w:rsid w:val="00033C2A"/>
    <w:rsid w:val="000454D7"/>
    <w:rsid w:val="00080FB6"/>
    <w:rsid w:val="000D4653"/>
    <w:rsid w:val="001315DF"/>
    <w:rsid w:val="00150EDF"/>
    <w:rsid w:val="00183774"/>
    <w:rsid w:val="0018747F"/>
    <w:rsid w:val="001958B8"/>
    <w:rsid w:val="001B1AE0"/>
    <w:rsid w:val="001B71CF"/>
    <w:rsid w:val="001C0446"/>
    <w:rsid w:val="001C4145"/>
    <w:rsid w:val="001F6C18"/>
    <w:rsid w:val="00202467"/>
    <w:rsid w:val="002146E1"/>
    <w:rsid w:val="00247C47"/>
    <w:rsid w:val="00251B01"/>
    <w:rsid w:val="002B2619"/>
    <w:rsid w:val="00391E59"/>
    <w:rsid w:val="003B1A16"/>
    <w:rsid w:val="003C0C15"/>
    <w:rsid w:val="003E4D3E"/>
    <w:rsid w:val="003F1318"/>
    <w:rsid w:val="00420AD0"/>
    <w:rsid w:val="00443FEF"/>
    <w:rsid w:val="00455AD5"/>
    <w:rsid w:val="00471DCB"/>
    <w:rsid w:val="0047232A"/>
    <w:rsid w:val="004C3F28"/>
    <w:rsid w:val="004C76A0"/>
    <w:rsid w:val="005113D6"/>
    <w:rsid w:val="00537DE0"/>
    <w:rsid w:val="00584BC4"/>
    <w:rsid w:val="00586B35"/>
    <w:rsid w:val="005D1862"/>
    <w:rsid w:val="0060775A"/>
    <w:rsid w:val="00631B7E"/>
    <w:rsid w:val="006D3122"/>
    <w:rsid w:val="006D3A65"/>
    <w:rsid w:val="006F5492"/>
    <w:rsid w:val="00725174"/>
    <w:rsid w:val="0074011A"/>
    <w:rsid w:val="0077266A"/>
    <w:rsid w:val="007A5C53"/>
    <w:rsid w:val="007C36C5"/>
    <w:rsid w:val="007C7692"/>
    <w:rsid w:val="00860312"/>
    <w:rsid w:val="00870123"/>
    <w:rsid w:val="00871436"/>
    <w:rsid w:val="008D24A7"/>
    <w:rsid w:val="008D5F08"/>
    <w:rsid w:val="00914454"/>
    <w:rsid w:val="00923D2E"/>
    <w:rsid w:val="00925D57"/>
    <w:rsid w:val="00985F7D"/>
    <w:rsid w:val="009918BD"/>
    <w:rsid w:val="009B71E1"/>
    <w:rsid w:val="009D3FFB"/>
    <w:rsid w:val="00A04DB5"/>
    <w:rsid w:val="00A050BF"/>
    <w:rsid w:val="00A56233"/>
    <w:rsid w:val="00A62810"/>
    <w:rsid w:val="00A9551F"/>
    <w:rsid w:val="00B030F9"/>
    <w:rsid w:val="00B37CBC"/>
    <w:rsid w:val="00B4640D"/>
    <w:rsid w:val="00B51586"/>
    <w:rsid w:val="00B53E94"/>
    <w:rsid w:val="00B718E6"/>
    <w:rsid w:val="00B8066B"/>
    <w:rsid w:val="00BA5C62"/>
    <w:rsid w:val="00BC256A"/>
    <w:rsid w:val="00C84B83"/>
    <w:rsid w:val="00CC1009"/>
    <w:rsid w:val="00CD23F5"/>
    <w:rsid w:val="00CD7ABE"/>
    <w:rsid w:val="00D116DA"/>
    <w:rsid w:val="00D136A9"/>
    <w:rsid w:val="00D262EF"/>
    <w:rsid w:val="00D5054D"/>
    <w:rsid w:val="00D56435"/>
    <w:rsid w:val="00DE7721"/>
    <w:rsid w:val="00E85B02"/>
    <w:rsid w:val="00EA08F5"/>
    <w:rsid w:val="00EB0D34"/>
    <w:rsid w:val="00EB160F"/>
    <w:rsid w:val="00EB573B"/>
    <w:rsid w:val="00EC217B"/>
    <w:rsid w:val="00EE37B2"/>
    <w:rsid w:val="00EF19D1"/>
    <w:rsid w:val="00F061FB"/>
    <w:rsid w:val="00F90085"/>
    <w:rsid w:val="00F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6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1318"/>
    <w:rPr>
      <w:color w:val="0000FF"/>
      <w:u w:val="single"/>
    </w:rPr>
  </w:style>
  <w:style w:type="table" w:styleId="TableGrid">
    <w:name w:val="Table Grid"/>
    <w:basedOn w:val="TableNormal"/>
    <w:rsid w:val="003F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D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31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24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24A7"/>
    <w:rPr>
      <w:sz w:val="24"/>
    </w:rPr>
  </w:style>
  <w:style w:type="paragraph" w:styleId="Footer">
    <w:name w:val="footer"/>
    <w:basedOn w:val="Normal"/>
    <w:link w:val="FooterChar"/>
    <w:rsid w:val="008D24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24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6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1318"/>
    <w:rPr>
      <w:color w:val="0000FF"/>
      <w:u w:val="single"/>
    </w:rPr>
  </w:style>
  <w:style w:type="table" w:styleId="TableGrid">
    <w:name w:val="Table Grid"/>
    <w:basedOn w:val="TableNormal"/>
    <w:rsid w:val="003F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D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31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24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24A7"/>
    <w:rPr>
      <w:sz w:val="24"/>
    </w:rPr>
  </w:style>
  <w:style w:type="paragraph" w:styleId="Footer">
    <w:name w:val="footer"/>
    <w:basedOn w:val="Normal"/>
    <w:link w:val="FooterChar"/>
    <w:rsid w:val="008D24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24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hyh@apraxia-kid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hyh@apraxia-kid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thyh@apraxia-kid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hyh@apraxia-kid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CB11-A05D-45CF-9DF7-C077C020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Presentations</vt:lpstr>
    </vt:vector>
  </TitlesOfParts>
  <Company>CASANA</Company>
  <LinksUpToDate>false</LinksUpToDate>
  <CharactersWithSpaces>8883</CharactersWithSpaces>
  <SharedDoc>false</SharedDoc>
  <HLinks>
    <vt:vector size="18" baseType="variant">
      <vt:variant>
        <vt:i4>196722</vt:i4>
      </vt:variant>
      <vt:variant>
        <vt:i4>6</vt:i4>
      </vt:variant>
      <vt:variant>
        <vt:i4>0</vt:i4>
      </vt:variant>
      <vt:variant>
        <vt:i4>5</vt:i4>
      </vt:variant>
      <vt:variant>
        <vt:lpwstr>mailto:kathyh@apraxia-kids.org</vt:lpwstr>
      </vt:variant>
      <vt:variant>
        <vt:lpwstr/>
      </vt:variant>
      <vt:variant>
        <vt:i4>196722</vt:i4>
      </vt:variant>
      <vt:variant>
        <vt:i4>3</vt:i4>
      </vt:variant>
      <vt:variant>
        <vt:i4>0</vt:i4>
      </vt:variant>
      <vt:variant>
        <vt:i4>5</vt:i4>
      </vt:variant>
      <vt:variant>
        <vt:lpwstr>mailto:kathyh@apraxia-kids.org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mailto:kathyh@apraxia-kids.org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Presentations</dc:title>
  <dc:creator>Kathy Bauer</dc:creator>
  <cp:lastModifiedBy>Kathy Hennessy</cp:lastModifiedBy>
  <cp:revision>6</cp:revision>
  <cp:lastPrinted>2006-11-27T15:54:00Z</cp:lastPrinted>
  <dcterms:created xsi:type="dcterms:W3CDTF">2014-10-24T14:48:00Z</dcterms:created>
  <dcterms:modified xsi:type="dcterms:W3CDTF">2014-10-24T18:03:00Z</dcterms:modified>
</cp:coreProperties>
</file>